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9832" w:type="dxa"/>
        <w:tblInd w:w="56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656"/>
        <w:gridCol w:w="889"/>
        <w:gridCol w:w="843"/>
        <w:gridCol w:w="2275"/>
        <w:gridCol w:w="2169"/>
      </w:tblGrid>
      <w:tr w:rsidR="00F70E23" w:rsidRPr="00F70E23" w:rsidTr="00C75AA5">
        <w:trPr>
          <w:trHeight w:val="726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2C40D9">
            <w:pPr>
              <w:pStyle w:val="TableParagraph"/>
              <w:spacing w:before="11"/>
            </w:pPr>
            <w:bookmarkStart w:id="0" w:name="_GoBack"/>
          </w:p>
          <w:p w:rsidR="002C40D9" w:rsidRPr="00F70E23" w:rsidRDefault="00A71928">
            <w:pPr>
              <w:pStyle w:val="TableParagraph"/>
              <w:ind w:left="1126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Kod</w:t>
            </w:r>
            <w:r w:rsidRPr="00F70E23">
              <w:rPr>
                <w:b/>
                <w:spacing w:val="-2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przedmiotu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C40D9" w:rsidRPr="00F70E23" w:rsidRDefault="002C40D9">
            <w:pPr>
              <w:pStyle w:val="TableParagraph"/>
              <w:spacing w:before="9"/>
              <w:rPr>
                <w:sz w:val="23"/>
              </w:rPr>
            </w:pPr>
          </w:p>
          <w:p w:rsidR="002C40D9" w:rsidRPr="00F70E23" w:rsidRDefault="00A71928">
            <w:pPr>
              <w:pStyle w:val="TableParagraph"/>
              <w:spacing w:before="1" w:line="252" w:lineRule="auto"/>
              <w:ind w:left="254" w:firstLine="204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Nazwa</w:t>
            </w:r>
            <w:r w:rsidRPr="00F70E23">
              <w:rPr>
                <w:b/>
                <w:spacing w:val="1"/>
                <w:sz w:val="20"/>
              </w:rPr>
              <w:t xml:space="preserve"> </w:t>
            </w:r>
            <w:r w:rsidRPr="00F70E23">
              <w:rPr>
                <w:b/>
                <w:w w:val="90"/>
                <w:sz w:val="20"/>
              </w:rPr>
              <w:t>przedmiotu</w:t>
            </w:r>
          </w:p>
        </w:tc>
        <w:tc>
          <w:tcPr>
            <w:tcW w:w="52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2C40D9">
            <w:pPr>
              <w:pStyle w:val="TableParagraph"/>
              <w:spacing w:before="2"/>
              <w:rPr>
                <w:sz w:val="21"/>
              </w:rPr>
            </w:pPr>
          </w:p>
          <w:p w:rsidR="002C40D9" w:rsidRPr="00F70E23" w:rsidRDefault="00A71928">
            <w:pPr>
              <w:pStyle w:val="TableParagraph"/>
              <w:ind w:left="1763" w:right="1749"/>
              <w:jc w:val="center"/>
              <w:rPr>
                <w:b/>
                <w:i/>
                <w:sz w:val="20"/>
              </w:rPr>
            </w:pPr>
            <w:r w:rsidRPr="00F70E23">
              <w:rPr>
                <w:b/>
                <w:i/>
                <w:sz w:val="20"/>
              </w:rPr>
              <w:t>Socjologia</w:t>
            </w:r>
            <w:r w:rsidRPr="00F70E23">
              <w:rPr>
                <w:b/>
                <w:i/>
                <w:spacing w:val="-2"/>
                <w:sz w:val="20"/>
              </w:rPr>
              <w:t xml:space="preserve"> </w:t>
            </w:r>
            <w:r w:rsidRPr="00F70E23">
              <w:rPr>
                <w:b/>
                <w:i/>
                <w:sz w:val="20"/>
              </w:rPr>
              <w:t>medycyny</w:t>
            </w:r>
          </w:p>
        </w:tc>
      </w:tr>
      <w:tr w:rsidR="00F70E23" w:rsidRPr="00F70E23" w:rsidTr="00C75AA5">
        <w:trPr>
          <w:trHeight w:val="759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2C40D9">
            <w:pPr>
              <w:pStyle w:val="TableParagraph"/>
              <w:spacing w:before="8"/>
              <w:rPr>
                <w:sz w:val="21"/>
                <w:lang w:val="en-US"/>
              </w:rPr>
            </w:pPr>
          </w:p>
          <w:p w:rsidR="002C40D9" w:rsidRPr="00F70E23" w:rsidRDefault="00A71928">
            <w:pPr>
              <w:pStyle w:val="TableParagraph"/>
              <w:spacing w:before="1"/>
              <w:ind w:left="382"/>
              <w:rPr>
                <w:b/>
                <w:sz w:val="20"/>
                <w:lang w:val="en-US"/>
              </w:rPr>
            </w:pPr>
            <w:r w:rsidRPr="00F70E23">
              <w:rPr>
                <w:b/>
                <w:sz w:val="20"/>
                <w:lang w:val="en-US"/>
              </w:rPr>
              <w:t>0912/UTH/WNMiNoZ/ST-NST/D2</w:t>
            </w:r>
          </w:p>
        </w:tc>
        <w:tc>
          <w:tcPr>
            <w:tcW w:w="8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C40D9" w:rsidRPr="00F70E23" w:rsidRDefault="002C40D9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2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2C40D9">
            <w:pPr>
              <w:pStyle w:val="TableParagraph"/>
              <w:spacing w:before="7"/>
              <w:rPr>
                <w:lang w:val="en-US"/>
              </w:rPr>
            </w:pPr>
          </w:p>
          <w:p w:rsidR="002C40D9" w:rsidRPr="00F70E23" w:rsidRDefault="00A71928">
            <w:pPr>
              <w:pStyle w:val="TableParagraph"/>
              <w:ind w:left="1730"/>
              <w:rPr>
                <w:b/>
                <w:i/>
                <w:sz w:val="20"/>
              </w:rPr>
            </w:pPr>
            <w:r w:rsidRPr="00F70E23">
              <w:rPr>
                <w:b/>
                <w:i/>
                <w:sz w:val="20"/>
              </w:rPr>
              <w:t>Sociology</w:t>
            </w:r>
            <w:r w:rsidRPr="00F70E23">
              <w:rPr>
                <w:b/>
                <w:i/>
                <w:spacing w:val="-3"/>
                <w:sz w:val="20"/>
              </w:rPr>
              <w:t xml:space="preserve"> </w:t>
            </w:r>
            <w:r w:rsidRPr="00F70E23">
              <w:rPr>
                <w:b/>
                <w:i/>
                <w:sz w:val="20"/>
              </w:rPr>
              <w:t>of</w:t>
            </w:r>
            <w:r w:rsidRPr="00F70E23">
              <w:rPr>
                <w:b/>
                <w:i/>
                <w:spacing w:val="-2"/>
                <w:sz w:val="20"/>
              </w:rPr>
              <w:t xml:space="preserve"> </w:t>
            </w:r>
            <w:r w:rsidRPr="00F70E23">
              <w:rPr>
                <w:b/>
                <w:i/>
                <w:sz w:val="20"/>
              </w:rPr>
              <w:t>Medicine</w:t>
            </w:r>
          </w:p>
        </w:tc>
      </w:tr>
      <w:tr w:rsidR="00F70E23" w:rsidRPr="00F70E23" w:rsidTr="00C75AA5">
        <w:trPr>
          <w:trHeight w:val="328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48"/>
              <w:ind w:left="111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Język</w:t>
            </w:r>
            <w:r w:rsidRPr="00F70E23">
              <w:rPr>
                <w:b/>
                <w:spacing w:val="-4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wykładowy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41"/>
              <w:ind w:left="2337" w:right="2319"/>
              <w:jc w:val="center"/>
              <w:rPr>
                <w:i/>
                <w:sz w:val="20"/>
              </w:rPr>
            </w:pPr>
            <w:r w:rsidRPr="00F70E23">
              <w:rPr>
                <w:i/>
                <w:sz w:val="20"/>
              </w:rPr>
              <w:t>polski</w:t>
            </w:r>
          </w:p>
        </w:tc>
      </w:tr>
      <w:tr w:rsidR="00F70E23" w:rsidRPr="00F70E23" w:rsidTr="00C75AA5">
        <w:trPr>
          <w:trHeight w:val="917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2C40D9">
            <w:pPr>
              <w:pStyle w:val="TableParagraph"/>
              <w:spacing w:before="10"/>
              <w:rPr>
                <w:sz w:val="29"/>
              </w:rPr>
            </w:pPr>
          </w:p>
          <w:p w:rsidR="002C40D9" w:rsidRPr="00F70E23" w:rsidRDefault="00A71928">
            <w:pPr>
              <w:pStyle w:val="TableParagraph"/>
              <w:ind w:left="111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Wersja</w:t>
            </w:r>
            <w:r w:rsidRPr="00F70E23">
              <w:rPr>
                <w:b/>
                <w:spacing w:val="-6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przedmiotu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2C40D9">
            <w:pPr>
              <w:pStyle w:val="TableParagraph"/>
              <w:rPr>
                <w:sz w:val="20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2C40D9">
            <w:pPr>
              <w:pStyle w:val="TableParagraph"/>
              <w:spacing w:before="10"/>
              <w:rPr>
                <w:sz w:val="29"/>
              </w:rPr>
            </w:pPr>
          </w:p>
          <w:p w:rsidR="002C40D9" w:rsidRPr="00F70E23" w:rsidRDefault="00A71928">
            <w:pPr>
              <w:pStyle w:val="TableParagraph"/>
              <w:ind w:left="113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Rok</w:t>
            </w:r>
            <w:r w:rsidRPr="00F70E23">
              <w:rPr>
                <w:b/>
                <w:spacing w:val="-3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akademicki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2C40D9">
            <w:pPr>
              <w:pStyle w:val="TableParagraph"/>
              <w:spacing w:before="1"/>
              <w:rPr>
                <w:sz w:val="29"/>
              </w:rPr>
            </w:pPr>
          </w:p>
          <w:p w:rsidR="002C40D9" w:rsidRPr="00F70E23" w:rsidRDefault="000B6FD8">
            <w:pPr>
              <w:pStyle w:val="TableParagraph"/>
              <w:ind w:left="153" w:right="138"/>
              <w:jc w:val="center"/>
              <w:rPr>
                <w:i/>
                <w:sz w:val="20"/>
              </w:rPr>
            </w:pPr>
            <w:r w:rsidRPr="00F70E23">
              <w:rPr>
                <w:i/>
                <w:sz w:val="20"/>
              </w:rPr>
              <w:t>2026/2027</w:t>
            </w:r>
          </w:p>
        </w:tc>
      </w:tr>
      <w:tr w:rsidR="00F70E23" w:rsidRPr="00F70E23" w:rsidTr="00C75AA5">
        <w:trPr>
          <w:trHeight w:val="330"/>
        </w:trPr>
        <w:tc>
          <w:tcPr>
            <w:tcW w:w="98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2C40D9">
            <w:pPr>
              <w:pStyle w:val="TableParagraph"/>
              <w:rPr>
                <w:sz w:val="20"/>
              </w:rPr>
            </w:pPr>
          </w:p>
        </w:tc>
      </w:tr>
      <w:tr w:rsidR="00F70E23" w:rsidRPr="00F70E23" w:rsidTr="00C75AA5">
        <w:trPr>
          <w:trHeight w:val="339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52"/>
              <w:ind w:left="111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Wydział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46"/>
              <w:ind w:left="1259"/>
              <w:rPr>
                <w:i/>
                <w:sz w:val="20"/>
              </w:rPr>
            </w:pPr>
            <w:r w:rsidRPr="00F70E23">
              <w:rPr>
                <w:i/>
                <w:sz w:val="20"/>
              </w:rPr>
              <w:t>Wydział</w:t>
            </w:r>
            <w:r w:rsidRPr="00F70E23">
              <w:rPr>
                <w:i/>
                <w:spacing w:val="-5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Nauk</w:t>
            </w:r>
            <w:r w:rsidRPr="00F70E23">
              <w:rPr>
                <w:i/>
                <w:spacing w:val="-4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Medycznych</w:t>
            </w:r>
            <w:r w:rsidRPr="00F70E23">
              <w:rPr>
                <w:i/>
                <w:spacing w:val="-3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i</w:t>
            </w:r>
            <w:r w:rsidRPr="00F70E23">
              <w:rPr>
                <w:i/>
                <w:spacing w:val="-4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Nauk</w:t>
            </w:r>
            <w:r w:rsidRPr="00F70E23">
              <w:rPr>
                <w:i/>
                <w:spacing w:val="-4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o</w:t>
            </w:r>
            <w:r w:rsidRPr="00F70E23">
              <w:rPr>
                <w:i/>
                <w:spacing w:val="-3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Zdrowiu</w:t>
            </w:r>
          </w:p>
        </w:tc>
      </w:tr>
      <w:tr w:rsidR="00F70E23" w:rsidRPr="00F70E23" w:rsidTr="00C75AA5">
        <w:trPr>
          <w:trHeight w:val="340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53"/>
              <w:ind w:left="111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Kierunek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46"/>
              <w:ind w:left="2336" w:right="2321"/>
              <w:jc w:val="center"/>
              <w:rPr>
                <w:i/>
                <w:sz w:val="20"/>
              </w:rPr>
            </w:pPr>
            <w:r w:rsidRPr="00F70E23">
              <w:rPr>
                <w:i/>
                <w:sz w:val="20"/>
              </w:rPr>
              <w:t>Lekarski</w:t>
            </w:r>
          </w:p>
        </w:tc>
      </w:tr>
      <w:tr w:rsidR="00F70E23" w:rsidRPr="00F70E23" w:rsidTr="00C75AA5">
        <w:trPr>
          <w:trHeight w:val="336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52"/>
              <w:ind w:left="111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Specjalność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44"/>
              <w:ind w:left="2336" w:right="2321"/>
              <w:jc w:val="center"/>
              <w:rPr>
                <w:i/>
                <w:sz w:val="20"/>
              </w:rPr>
            </w:pPr>
            <w:r w:rsidRPr="00F70E23">
              <w:rPr>
                <w:i/>
                <w:sz w:val="20"/>
              </w:rPr>
              <w:t>---------------</w:t>
            </w:r>
          </w:p>
        </w:tc>
      </w:tr>
      <w:tr w:rsidR="00F70E23" w:rsidRPr="00F70E23" w:rsidTr="00C75AA5">
        <w:trPr>
          <w:trHeight w:val="340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54"/>
              <w:ind w:left="111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Specjalizacja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47"/>
              <w:ind w:left="2336" w:right="2321"/>
              <w:jc w:val="center"/>
              <w:rPr>
                <w:i/>
                <w:sz w:val="20"/>
              </w:rPr>
            </w:pPr>
            <w:r w:rsidRPr="00F70E23">
              <w:rPr>
                <w:i/>
                <w:sz w:val="20"/>
              </w:rPr>
              <w:t>---------------</w:t>
            </w:r>
          </w:p>
        </w:tc>
      </w:tr>
      <w:tr w:rsidR="00F70E23" w:rsidRPr="00F70E23" w:rsidTr="00C75AA5">
        <w:trPr>
          <w:trHeight w:val="339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52"/>
              <w:ind w:left="111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Poziom</w:t>
            </w:r>
            <w:r w:rsidRPr="00F70E23">
              <w:rPr>
                <w:b/>
                <w:spacing w:val="-6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kształcenia</w:t>
            </w:r>
            <w:r w:rsidRPr="00F70E23">
              <w:rPr>
                <w:b/>
                <w:spacing w:val="-6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(studiów)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44"/>
              <w:ind w:left="1940"/>
              <w:rPr>
                <w:i/>
                <w:sz w:val="20"/>
              </w:rPr>
            </w:pPr>
            <w:r w:rsidRPr="00F70E23">
              <w:rPr>
                <w:i/>
                <w:sz w:val="20"/>
              </w:rPr>
              <w:t>jednolite</w:t>
            </w:r>
            <w:r w:rsidRPr="00F70E23">
              <w:rPr>
                <w:i/>
                <w:spacing w:val="-6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studia</w:t>
            </w:r>
            <w:r w:rsidRPr="00F70E23">
              <w:rPr>
                <w:i/>
                <w:spacing w:val="-5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magisterskie</w:t>
            </w:r>
          </w:p>
        </w:tc>
      </w:tr>
      <w:tr w:rsidR="00F70E23" w:rsidRPr="00F70E23" w:rsidTr="00C75AA5">
        <w:trPr>
          <w:trHeight w:val="340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53"/>
              <w:ind w:left="111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Profil</w:t>
            </w:r>
            <w:r w:rsidRPr="00F70E23">
              <w:rPr>
                <w:b/>
                <w:spacing w:val="-3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kształcenia</w:t>
            </w:r>
            <w:r w:rsidRPr="00F70E23">
              <w:rPr>
                <w:b/>
                <w:spacing w:val="-4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(studiów)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46"/>
              <w:ind w:left="2337" w:right="2321"/>
              <w:jc w:val="center"/>
              <w:rPr>
                <w:i/>
                <w:sz w:val="20"/>
              </w:rPr>
            </w:pPr>
            <w:r w:rsidRPr="00F70E23">
              <w:rPr>
                <w:i/>
                <w:sz w:val="20"/>
              </w:rPr>
              <w:t>ogólnoakademicki</w:t>
            </w:r>
          </w:p>
        </w:tc>
      </w:tr>
      <w:tr w:rsidR="00F70E23" w:rsidRPr="00F70E23" w:rsidTr="00C75AA5">
        <w:trPr>
          <w:trHeight w:val="340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52"/>
              <w:ind w:left="111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Forma</w:t>
            </w:r>
            <w:r w:rsidRPr="00F70E23">
              <w:rPr>
                <w:b/>
                <w:spacing w:val="-3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prowadzenia</w:t>
            </w:r>
            <w:r w:rsidRPr="00F70E23">
              <w:rPr>
                <w:b/>
                <w:spacing w:val="-3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studiów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44"/>
              <w:ind w:left="1716"/>
              <w:rPr>
                <w:i/>
                <w:sz w:val="20"/>
              </w:rPr>
            </w:pPr>
            <w:r w:rsidRPr="00F70E23">
              <w:rPr>
                <w:i/>
                <w:sz w:val="20"/>
              </w:rPr>
              <w:t>Studia</w:t>
            </w:r>
            <w:r w:rsidRPr="00F70E23">
              <w:rPr>
                <w:i/>
                <w:spacing w:val="-6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stacjonarne/niestacjonarne</w:t>
            </w:r>
          </w:p>
        </w:tc>
      </w:tr>
      <w:tr w:rsidR="00F70E23" w:rsidRPr="00F70E23" w:rsidTr="00C75AA5">
        <w:trPr>
          <w:trHeight w:val="339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52"/>
              <w:ind w:left="111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Semestr</w:t>
            </w:r>
            <w:r w:rsidRPr="00F70E23">
              <w:rPr>
                <w:b/>
                <w:spacing w:val="-5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/</w:t>
            </w:r>
            <w:r w:rsidRPr="00F70E23">
              <w:rPr>
                <w:b/>
                <w:spacing w:val="-4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semestry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44"/>
              <w:ind w:left="2337" w:right="2321"/>
              <w:jc w:val="center"/>
              <w:rPr>
                <w:i/>
                <w:sz w:val="20"/>
              </w:rPr>
            </w:pPr>
            <w:r w:rsidRPr="00F70E23">
              <w:rPr>
                <w:i/>
                <w:sz w:val="20"/>
              </w:rPr>
              <w:t>I</w:t>
            </w:r>
            <w:r w:rsidRPr="00F70E23">
              <w:rPr>
                <w:i/>
                <w:spacing w:val="-2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zimowy</w:t>
            </w:r>
          </w:p>
        </w:tc>
      </w:tr>
      <w:tr w:rsidR="00F70E23" w:rsidRPr="00F70E23" w:rsidTr="00C75AA5">
        <w:trPr>
          <w:trHeight w:val="328"/>
        </w:trPr>
        <w:tc>
          <w:tcPr>
            <w:tcW w:w="98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2C40D9">
            <w:pPr>
              <w:pStyle w:val="TableParagraph"/>
              <w:rPr>
                <w:sz w:val="20"/>
              </w:rPr>
            </w:pPr>
          </w:p>
        </w:tc>
      </w:tr>
      <w:tr w:rsidR="00F70E23" w:rsidRPr="00F70E23" w:rsidTr="00C75AA5">
        <w:trPr>
          <w:trHeight w:val="340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52"/>
              <w:ind w:left="111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Przynależność</w:t>
            </w:r>
            <w:r w:rsidRPr="00F70E23">
              <w:rPr>
                <w:b/>
                <w:spacing w:val="-4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do</w:t>
            </w:r>
            <w:r w:rsidRPr="00F70E23">
              <w:rPr>
                <w:b/>
                <w:spacing w:val="-2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grupy</w:t>
            </w:r>
            <w:r w:rsidRPr="00F70E23">
              <w:rPr>
                <w:b/>
                <w:spacing w:val="-3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przedmiotów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44"/>
              <w:ind w:left="174"/>
              <w:rPr>
                <w:i/>
                <w:sz w:val="20"/>
              </w:rPr>
            </w:pPr>
            <w:r w:rsidRPr="00F70E23">
              <w:rPr>
                <w:i/>
                <w:sz w:val="20"/>
              </w:rPr>
              <w:t>Moduł</w:t>
            </w:r>
            <w:r w:rsidRPr="00F70E23">
              <w:rPr>
                <w:i/>
                <w:spacing w:val="-5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D:</w:t>
            </w:r>
            <w:r w:rsidRPr="00F70E23">
              <w:rPr>
                <w:i/>
                <w:spacing w:val="-3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Nauki</w:t>
            </w:r>
            <w:r w:rsidRPr="00F70E23">
              <w:rPr>
                <w:i/>
                <w:spacing w:val="-2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behawioralne</w:t>
            </w:r>
            <w:r w:rsidRPr="00F70E23">
              <w:rPr>
                <w:i/>
                <w:spacing w:val="-3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i</w:t>
            </w:r>
            <w:r w:rsidRPr="00F70E23">
              <w:rPr>
                <w:i/>
                <w:spacing w:val="-2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społeczne</w:t>
            </w:r>
            <w:r w:rsidRPr="00F70E23">
              <w:rPr>
                <w:i/>
                <w:spacing w:val="-3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z</w:t>
            </w:r>
            <w:r w:rsidRPr="00F70E23">
              <w:rPr>
                <w:i/>
                <w:spacing w:val="-3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elementami</w:t>
            </w:r>
            <w:r w:rsidRPr="00F70E23">
              <w:rPr>
                <w:i/>
                <w:spacing w:val="-4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profesjonalizmu</w:t>
            </w:r>
          </w:p>
        </w:tc>
      </w:tr>
      <w:tr w:rsidR="00F70E23" w:rsidRPr="00F70E23" w:rsidTr="00C75AA5">
        <w:trPr>
          <w:trHeight w:val="339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52"/>
              <w:ind w:left="111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Poziom</w:t>
            </w:r>
            <w:r w:rsidRPr="00F70E23">
              <w:rPr>
                <w:b/>
                <w:spacing w:val="-2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przedmiotu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74"/>
              <w:ind w:left="2307" w:right="2321"/>
              <w:jc w:val="center"/>
              <w:rPr>
                <w:i/>
                <w:sz w:val="20"/>
              </w:rPr>
            </w:pPr>
            <w:r w:rsidRPr="00F70E23">
              <w:rPr>
                <w:i/>
                <w:sz w:val="20"/>
              </w:rPr>
              <w:t>obowiązkowy</w:t>
            </w:r>
          </w:p>
        </w:tc>
      </w:tr>
      <w:tr w:rsidR="00F70E23" w:rsidRPr="00F70E23" w:rsidTr="00C75AA5">
        <w:trPr>
          <w:trHeight w:val="340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53"/>
              <w:ind w:left="111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Status</w:t>
            </w:r>
            <w:r w:rsidRPr="00F70E23">
              <w:rPr>
                <w:b/>
                <w:spacing w:val="-1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przedmiotu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46"/>
              <w:ind w:left="2337" w:right="2319"/>
              <w:jc w:val="center"/>
              <w:rPr>
                <w:i/>
                <w:sz w:val="20"/>
              </w:rPr>
            </w:pPr>
            <w:r w:rsidRPr="00F70E23">
              <w:rPr>
                <w:i/>
                <w:sz w:val="20"/>
              </w:rPr>
              <w:t>obowiązkowy</w:t>
            </w:r>
          </w:p>
        </w:tc>
      </w:tr>
      <w:tr w:rsidR="00F70E23" w:rsidRPr="00F70E23" w:rsidTr="00C75AA5">
        <w:trPr>
          <w:trHeight w:val="470"/>
        </w:trPr>
        <w:tc>
          <w:tcPr>
            <w:tcW w:w="3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2C40D9">
            <w:pPr>
              <w:pStyle w:val="TableParagraph"/>
            </w:pPr>
          </w:p>
          <w:p w:rsidR="002C40D9" w:rsidRPr="00F70E23" w:rsidRDefault="00A71928">
            <w:pPr>
              <w:pStyle w:val="TableParagraph"/>
              <w:spacing w:before="137"/>
              <w:ind w:left="111" w:right="227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Formy realizacji zajęć dydaktycznych,</w:t>
            </w:r>
            <w:r w:rsidRPr="00F70E23">
              <w:rPr>
                <w:b/>
                <w:spacing w:val="-47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wymiar,</w:t>
            </w:r>
            <w:r w:rsidRPr="00F70E23">
              <w:rPr>
                <w:b/>
                <w:spacing w:val="-2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punkty</w:t>
            </w:r>
            <w:r w:rsidRPr="00F70E23">
              <w:rPr>
                <w:b/>
                <w:spacing w:val="-1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ECTS</w:t>
            </w: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109"/>
              <w:ind w:left="350"/>
              <w:rPr>
                <w:sz w:val="20"/>
              </w:rPr>
            </w:pPr>
            <w:r w:rsidRPr="00F70E23">
              <w:rPr>
                <w:sz w:val="20"/>
              </w:rPr>
              <w:t>Forma</w:t>
            </w:r>
            <w:r w:rsidRPr="00F70E23">
              <w:rPr>
                <w:spacing w:val="-2"/>
                <w:sz w:val="20"/>
              </w:rPr>
              <w:t xml:space="preserve"> </w:t>
            </w:r>
            <w:r w:rsidRPr="00F70E23">
              <w:rPr>
                <w:sz w:val="20"/>
              </w:rPr>
              <w:t>zajęć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109"/>
              <w:ind w:left="600"/>
              <w:rPr>
                <w:sz w:val="20"/>
              </w:rPr>
            </w:pPr>
            <w:r w:rsidRPr="00F70E23">
              <w:rPr>
                <w:sz w:val="20"/>
              </w:rPr>
              <w:t>Liczba</w:t>
            </w:r>
            <w:r w:rsidRPr="00F70E23">
              <w:rPr>
                <w:spacing w:val="-5"/>
                <w:sz w:val="20"/>
              </w:rPr>
              <w:t xml:space="preserve"> </w:t>
            </w:r>
            <w:r w:rsidRPr="00F70E23">
              <w:rPr>
                <w:sz w:val="20"/>
              </w:rPr>
              <w:t>godzin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109"/>
              <w:ind w:left="157" w:right="138"/>
              <w:jc w:val="center"/>
              <w:rPr>
                <w:sz w:val="20"/>
              </w:rPr>
            </w:pPr>
            <w:r w:rsidRPr="00F70E23">
              <w:rPr>
                <w:sz w:val="20"/>
              </w:rPr>
              <w:t>Liczba</w:t>
            </w:r>
            <w:r w:rsidRPr="00F70E23">
              <w:rPr>
                <w:spacing w:val="-5"/>
                <w:sz w:val="20"/>
              </w:rPr>
              <w:t xml:space="preserve"> </w:t>
            </w:r>
            <w:r w:rsidRPr="00F70E23">
              <w:rPr>
                <w:sz w:val="20"/>
              </w:rPr>
              <w:t>punktów</w:t>
            </w:r>
            <w:r w:rsidRPr="00F70E23">
              <w:rPr>
                <w:spacing w:val="-3"/>
                <w:sz w:val="20"/>
              </w:rPr>
              <w:t xml:space="preserve"> </w:t>
            </w:r>
            <w:r w:rsidRPr="00F70E23">
              <w:rPr>
                <w:sz w:val="20"/>
              </w:rPr>
              <w:t>ECTS</w:t>
            </w:r>
          </w:p>
        </w:tc>
      </w:tr>
      <w:tr w:rsidR="00F70E23" w:rsidRPr="00F70E23" w:rsidTr="00C75AA5">
        <w:trPr>
          <w:trHeight w:val="340"/>
        </w:trPr>
        <w:tc>
          <w:tcPr>
            <w:tcW w:w="3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2C40D9">
            <w:pPr>
              <w:rPr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44"/>
              <w:ind w:left="111"/>
              <w:rPr>
                <w:sz w:val="20"/>
              </w:rPr>
            </w:pPr>
            <w:r w:rsidRPr="00F70E23">
              <w:rPr>
                <w:sz w:val="20"/>
              </w:rPr>
              <w:t>Wykłady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44"/>
              <w:ind w:left="907" w:right="888"/>
              <w:jc w:val="center"/>
              <w:rPr>
                <w:sz w:val="20"/>
              </w:rPr>
            </w:pPr>
            <w:r w:rsidRPr="00F70E23">
              <w:rPr>
                <w:sz w:val="20"/>
              </w:rPr>
              <w:t>15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2C40D9">
            <w:pPr>
              <w:pStyle w:val="TableParagraph"/>
              <w:spacing w:before="6"/>
            </w:pPr>
          </w:p>
          <w:p w:rsidR="002C40D9" w:rsidRPr="00F70E23" w:rsidRDefault="00A71928">
            <w:pPr>
              <w:pStyle w:val="TableParagraph"/>
              <w:ind w:left="614"/>
              <w:rPr>
                <w:sz w:val="20"/>
              </w:rPr>
            </w:pPr>
            <w:r w:rsidRPr="00F70E23">
              <w:rPr>
                <w:spacing w:val="-2"/>
                <w:sz w:val="20"/>
              </w:rPr>
              <w:t xml:space="preserve">2 </w:t>
            </w:r>
            <w:r w:rsidRPr="00F70E23">
              <w:rPr>
                <w:sz w:val="20"/>
              </w:rPr>
              <w:t>ECTS</w:t>
            </w:r>
          </w:p>
        </w:tc>
      </w:tr>
      <w:tr w:rsidR="00F70E23" w:rsidRPr="00F70E23" w:rsidTr="00C75AA5">
        <w:trPr>
          <w:trHeight w:val="417"/>
        </w:trPr>
        <w:tc>
          <w:tcPr>
            <w:tcW w:w="3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2C40D9">
            <w:pPr>
              <w:rPr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83"/>
              <w:ind w:left="111"/>
              <w:rPr>
                <w:sz w:val="20"/>
              </w:rPr>
            </w:pPr>
            <w:r w:rsidRPr="00F70E23">
              <w:rPr>
                <w:sz w:val="20"/>
              </w:rPr>
              <w:t>Ćwiczenia</w:t>
            </w:r>
          </w:p>
          <w:p w:rsidR="00C75AA5" w:rsidRPr="00F70E23" w:rsidRDefault="00C75AA5">
            <w:pPr>
              <w:pStyle w:val="TableParagraph"/>
              <w:spacing w:before="83"/>
              <w:ind w:left="111"/>
              <w:rPr>
                <w:sz w:val="20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 w:rsidP="00C75AA5">
            <w:pPr>
              <w:pStyle w:val="TableParagraph"/>
              <w:spacing w:before="83"/>
              <w:ind w:left="907" w:right="889"/>
              <w:rPr>
                <w:sz w:val="20"/>
              </w:rPr>
            </w:pPr>
            <w:r w:rsidRPr="00F70E23">
              <w:rPr>
                <w:sz w:val="20"/>
              </w:rPr>
              <w:t>15</w:t>
            </w:r>
            <w:r w:rsidRPr="00F70E23">
              <w:rPr>
                <w:spacing w:val="-1"/>
                <w:sz w:val="20"/>
              </w:rPr>
              <w:t xml:space="preserve"> </w:t>
            </w: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2C40D9">
            <w:pPr>
              <w:rPr>
                <w:sz w:val="2"/>
                <w:szCs w:val="2"/>
              </w:rPr>
            </w:pPr>
          </w:p>
        </w:tc>
      </w:tr>
      <w:tr w:rsidR="00F70E23" w:rsidRPr="00F70E23" w:rsidTr="00C75AA5">
        <w:trPr>
          <w:trHeight w:val="1172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2C40D9">
            <w:pPr>
              <w:pStyle w:val="TableParagraph"/>
            </w:pPr>
          </w:p>
          <w:p w:rsidR="002C40D9" w:rsidRPr="00F70E23" w:rsidRDefault="002C40D9">
            <w:pPr>
              <w:pStyle w:val="TableParagraph"/>
              <w:spacing w:before="7"/>
              <w:rPr>
                <w:sz w:val="18"/>
              </w:rPr>
            </w:pPr>
          </w:p>
          <w:p w:rsidR="002C40D9" w:rsidRPr="00F70E23" w:rsidRDefault="00A71928">
            <w:pPr>
              <w:pStyle w:val="TableParagraph"/>
              <w:ind w:left="111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Powiązanie</w:t>
            </w:r>
            <w:r w:rsidRPr="00F70E23">
              <w:rPr>
                <w:b/>
                <w:spacing w:val="-5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przedmiotu</w:t>
            </w:r>
          </w:p>
        </w:tc>
        <w:tc>
          <w:tcPr>
            <w:tcW w:w="4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11"/>
              <w:rPr>
                <w:i/>
                <w:iCs/>
                <w:sz w:val="20"/>
                <w:szCs w:val="20"/>
              </w:rPr>
            </w:pPr>
            <w:r w:rsidRPr="00F70E23">
              <w:rPr>
                <w:i/>
                <w:iCs/>
                <w:sz w:val="20"/>
                <w:szCs w:val="20"/>
              </w:rPr>
              <w:t>Przedmiot związany z prowadzoną w Uczelni działalnością naukową i uwzględnia udział studentów w zajęciach przygotowujących do prowadzenia działalności naukowej lub udział w tej działalności.</w:t>
            </w:r>
          </w:p>
          <w:p w:rsidR="002C40D9" w:rsidRPr="00F70E23" w:rsidRDefault="002C40D9">
            <w:pPr>
              <w:pStyle w:val="TableParagraph"/>
              <w:ind w:left="111"/>
              <w:rPr>
                <w:i/>
                <w:sz w:val="20"/>
              </w:rPr>
            </w:pP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2C40D9">
            <w:pPr>
              <w:pStyle w:val="TableParagraph"/>
            </w:pPr>
          </w:p>
          <w:p w:rsidR="002C40D9" w:rsidRPr="00F70E23" w:rsidRDefault="002C40D9">
            <w:pPr>
              <w:pStyle w:val="TableParagraph"/>
              <w:spacing w:before="11"/>
              <w:rPr>
                <w:sz w:val="17"/>
              </w:rPr>
            </w:pPr>
          </w:p>
          <w:p w:rsidR="002C40D9" w:rsidRPr="00F70E23" w:rsidRDefault="00A71928">
            <w:pPr>
              <w:pStyle w:val="TableParagraph"/>
              <w:ind w:left="157" w:right="138"/>
              <w:jc w:val="center"/>
              <w:rPr>
                <w:sz w:val="20"/>
              </w:rPr>
            </w:pPr>
            <w:r w:rsidRPr="00F70E23">
              <w:rPr>
                <w:sz w:val="20"/>
              </w:rPr>
              <w:t>0</w:t>
            </w:r>
            <w:r w:rsidRPr="00F70E23">
              <w:rPr>
                <w:spacing w:val="-1"/>
                <w:sz w:val="20"/>
              </w:rPr>
              <w:t xml:space="preserve"> </w:t>
            </w:r>
            <w:r w:rsidRPr="00F70E23">
              <w:rPr>
                <w:sz w:val="20"/>
              </w:rPr>
              <w:t>[</w:t>
            </w:r>
            <w:r w:rsidRPr="00F70E23">
              <w:rPr>
                <w:spacing w:val="-1"/>
                <w:sz w:val="20"/>
              </w:rPr>
              <w:t xml:space="preserve"> </w:t>
            </w:r>
            <w:r w:rsidRPr="00F70E23">
              <w:rPr>
                <w:sz w:val="20"/>
              </w:rPr>
              <w:t>h]</w:t>
            </w:r>
            <w:r w:rsidRPr="00F70E23">
              <w:rPr>
                <w:spacing w:val="-1"/>
                <w:sz w:val="20"/>
              </w:rPr>
              <w:t xml:space="preserve"> </w:t>
            </w:r>
            <w:r w:rsidRPr="00F70E23">
              <w:rPr>
                <w:sz w:val="20"/>
              </w:rPr>
              <w:t>0</w:t>
            </w:r>
            <w:r w:rsidRPr="00F70E23">
              <w:rPr>
                <w:spacing w:val="-1"/>
                <w:sz w:val="20"/>
              </w:rPr>
              <w:t xml:space="preserve"> </w:t>
            </w:r>
            <w:r w:rsidRPr="00F70E23">
              <w:rPr>
                <w:sz w:val="20"/>
              </w:rPr>
              <w:t>ECTS</w:t>
            </w:r>
          </w:p>
        </w:tc>
      </w:tr>
      <w:tr w:rsidR="00F70E23" w:rsidRPr="00F70E23" w:rsidTr="00C75AA5">
        <w:trPr>
          <w:trHeight w:val="337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53"/>
              <w:ind w:left="111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Forma</w:t>
            </w:r>
            <w:r w:rsidRPr="00F70E23">
              <w:rPr>
                <w:b/>
                <w:spacing w:val="-4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nauczania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46"/>
              <w:ind w:left="1599"/>
              <w:rPr>
                <w:i/>
                <w:sz w:val="20"/>
              </w:rPr>
            </w:pPr>
            <w:r w:rsidRPr="00F70E23">
              <w:rPr>
                <w:i/>
                <w:sz w:val="20"/>
              </w:rPr>
              <w:t>Tradycyjna</w:t>
            </w:r>
            <w:r w:rsidRPr="00F70E23">
              <w:rPr>
                <w:i/>
                <w:spacing w:val="-6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zorganizowana</w:t>
            </w:r>
            <w:r w:rsidRPr="00F70E23">
              <w:rPr>
                <w:i/>
                <w:spacing w:val="-5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w</w:t>
            </w:r>
            <w:r w:rsidRPr="00F70E23">
              <w:rPr>
                <w:i/>
                <w:spacing w:val="-7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uczelni</w:t>
            </w:r>
          </w:p>
        </w:tc>
      </w:tr>
      <w:tr w:rsidR="00F70E23" w:rsidRPr="00F70E23" w:rsidTr="00C75AA5">
        <w:trPr>
          <w:trHeight w:val="340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53"/>
              <w:ind w:left="111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Wymagania</w:t>
            </w:r>
            <w:r w:rsidRPr="00F70E23">
              <w:rPr>
                <w:b/>
                <w:spacing w:val="-3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wstępne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46"/>
              <w:ind w:left="1466"/>
              <w:rPr>
                <w:i/>
                <w:sz w:val="20"/>
              </w:rPr>
            </w:pPr>
            <w:r w:rsidRPr="00F70E23">
              <w:rPr>
                <w:i/>
                <w:sz w:val="20"/>
              </w:rPr>
              <w:t>Zgodnie</w:t>
            </w:r>
            <w:r w:rsidRPr="00F70E23">
              <w:rPr>
                <w:i/>
                <w:spacing w:val="-5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z</w:t>
            </w:r>
            <w:r w:rsidRPr="00F70E23">
              <w:rPr>
                <w:i/>
                <w:spacing w:val="-5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postępowaniem</w:t>
            </w:r>
            <w:r w:rsidRPr="00F70E23">
              <w:rPr>
                <w:i/>
                <w:spacing w:val="-4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rekrutacyjnym</w:t>
            </w:r>
          </w:p>
        </w:tc>
      </w:tr>
      <w:tr w:rsidR="00F70E23" w:rsidRPr="00F70E23" w:rsidTr="00C75AA5">
        <w:trPr>
          <w:trHeight w:val="329"/>
        </w:trPr>
        <w:tc>
          <w:tcPr>
            <w:tcW w:w="98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2C40D9">
            <w:pPr>
              <w:pStyle w:val="TableParagraph"/>
              <w:rPr>
                <w:sz w:val="20"/>
              </w:rPr>
            </w:pPr>
          </w:p>
        </w:tc>
      </w:tr>
      <w:tr w:rsidR="00F70E23" w:rsidRPr="00F70E23" w:rsidTr="00C75AA5">
        <w:trPr>
          <w:trHeight w:val="330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48"/>
              <w:ind w:left="111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Jednostka</w:t>
            </w:r>
            <w:r w:rsidRPr="00F70E23">
              <w:rPr>
                <w:b/>
                <w:spacing w:val="-6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prowadząca</w:t>
            </w:r>
            <w:r w:rsidRPr="00F70E23">
              <w:rPr>
                <w:b/>
                <w:spacing w:val="-6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przedmiot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41"/>
              <w:ind w:left="1311"/>
              <w:rPr>
                <w:i/>
                <w:sz w:val="20"/>
              </w:rPr>
            </w:pPr>
            <w:r w:rsidRPr="00F70E23">
              <w:rPr>
                <w:i/>
                <w:sz w:val="20"/>
              </w:rPr>
              <w:t>Wydział</w:t>
            </w:r>
            <w:r w:rsidRPr="00F70E23">
              <w:rPr>
                <w:i/>
                <w:spacing w:val="-2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Nauk</w:t>
            </w:r>
            <w:r w:rsidRPr="00F70E23">
              <w:rPr>
                <w:i/>
                <w:spacing w:val="-3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Medycznych</w:t>
            </w:r>
            <w:r w:rsidRPr="00F70E23">
              <w:rPr>
                <w:i/>
                <w:spacing w:val="-2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i</w:t>
            </w:r>
            <w:r w:rsidRPr="00F70E23">
              <w:rPr>
                <w:i/>
                <w:spacing w:val="-3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Nauko</w:t>
            </w:r>
            <w:r w:rsidRPr="00F70E23">
              <w:rPr>
                <w:i/>
                <w:spacing w:val="-2"/>
                <w:sz w:val="20"/>
              </w:rPr>
              <w:t xml:space="preserve"> </w:t>
            </w:r>
            <w:r w:rsidRPr="00F70E23">
              <w:rPr>
                <w:i/>
                <w:sz w:val="20"/>
              </w:rPr>
              <w:t>Zdrowiu</w:t>
            </w:r>
          </w:p>
        </w:tc>
      </w:tr>
      <w:tr w:rsidR="00F70E23" w:rsidRPr="00F70E23" w:rsidTr="00C75AA5">
        <w:trPr>
          <w:trHeight w:val="337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52"/>
              <w:ind w:left="111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Koordynator</w:t>
            </w:r>
            <w:r w:rsidRPr="00F70E23">
              <w:rPr>
                <w:b/>
                <w:spacing w:val="-5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przedmiotu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44"/>
              <w:ind w:left="1556"/>
              <w:rPr>
                <w:i/>
                <w:sz w:val="20"/>
              </w:rPr>
            </w:pPr>
            <w:r w:rsidRPr="00F70E23">
              <w:rPr>
                <w:i/>
                <w:sz w:val="20"/>
              </w:rPr>
              <w:t>Dr hab. Zdzisław Jezierski, prof. UTH</w:t>
            </w:r>
          </w:p>
        </w:tc>
      </w:tr>
      <w:tr w:rsidR="00F70E23" w:rsidRPr="00F70E23" w:rsidTr="00C75AA5">
        <w:trPr>
          <w:trHeight w:val="329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47"/>
              <w:ind w:left="111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Adres</w:t>
            </w:r>
            <w:r w:rsidRPr="00F70E23">
              <w:rPr>
                <w:b/>
                <w:spacing w:val="-6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wydziałowej</w:t>
            </w:r>
            <w:r w:rsidRPr="00F70E23">
              <w:rPr>
                <w:b/>
                <w:spacing w:val="-5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strony</w:t>
            </w:r>
            <w:r w:rsidRPr="00F70E23">
              <w:rPr>
                <w:b/>
                <w:spacing w:val="-6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internetowej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F70E23">
            <w:pPr>
              <w:pStyle w:val="TableParagraph"/>
              <w:spacing w:before="26"/>
              <w:ind w:left="1447"/>
              <w:rPr>
                <w:i/>
                <w:sz w:val="23"/>
              </w:rPr>
            </w:pPr>
            <w:hyperlink r:id="rId5">
              <w:r w:rsidR="00A71928" w:rsidRPr="00F70E23">
                <w:rPr>
                  <w:i/>
                  <w:sz w:val="23"/>
                  <w:u w:val="single" w:color="0000FF"/>
                </w:rPr>
                <w:t>www.wnminoz.uniwersytetradom.pl</w:t>
              </w:r>
            </w:hyperlink>
          </w:p>
        </w:tc>
      </w:tr>
      <w:tr w:rsidR="00F70E23" w:rsidRPr="00F70E23" w:rsidTr="00C75AA5">
        <w:trPr>
          <w:trHeight w:val="330"/>
        </w:trPr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A71928">
            <w:pPr>
              <w:pStyle w:val="TableParagraph"/>
              <w:spacing w:before="47"/>
              <w:ind w:left="111"/>
              <w:rPr>
                <w:b/>
                <w:sz w:val="20"/>
              </w:rPr>
            </w:pPr>
            <w:r w:rsidRPr="00F70E23">
              <w:rPr>
                <w:b/>
                <w:sz w:val="20"/>
              </w:rPr>
              <w:t>Adres</w:t>
            </w:r>
            <w:r w:rsidRPr="00F70E23">
              <w:rPr>
                <w:b/>
                <w:spacing w:val="-4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e-mail,</w:t>
            </w:r>
            <w:r w:rsidRPr="00F70E23">
              <w:rPr>
                <w:b/>
                <w:spacing w:val="-4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telefon</w:t>
            </w:r>
            <w:r w:rsidRPr="00F70E23">
              <w:rPr>
                <w:b/>
                <w:spacing w:val="-3"/>
                <w:sz w:val="20"/>
              </w:rPr>
              <w:t xml:space="preserve"> </w:t>
            </w:r>
            <w:r w:rsidRPr="00F70E23">
              <w:rPr>
                <w:b/>
                <w:sz w:val="20"/>
              </w:rPr>
              <w:t>koordynatora</w:t>
            </w:r>
          </w:p>
        </w:tc>
        <w:tc>
          <w:tcPr>
            <w:tcW w:w="6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Pr="00F70E23" w:rsidRDefault="00F70E23">
            <w:pPr>
              <w:pStyle w:val="TableParagraph"/>
              <w:spacing w:before="40"/>
              <w:ind w:left="1416"/>
              <w:rPr>
                <w:i/>
                <w:sz w:val="20"/>
              </w:rPr>
            </w:pPr>
            <w:hyperlink r:id="rId6">
              <w:r w:rsidR="00A71928" w:rsidRPr="00F70E23">
                <w:rPr>
                  <w:rStyle w:val="Hipercze"/>
                  <w:i/>
                  <w:color w:val="auto"/>
                  <w:sz w:val="20"/>
                </w:rPr>
                <w:t>z.jezierski@uthrad.pl</w:t>
              </w:r>
            </w:hyperlink>
            <w:r w:rsidR="00A71928" w:rsidRPr="00F70E23">
              <w:rPr>
                <w:i/>
                <w:sz w:val="20"/>
              </w:rPr>
              <w:t>;  505 678 417</w:t>
            </w:r>
          </w:p>
        </w:tc>
      </w:tr>
    </w:tbl>
    <w:bookmarkEnd w:id="0"/>
    <w:p w:rsidR="002C40D9" w:rsidRDefault="00A71928">
      <w:pPr>
        <w:pStyle w:val="Tekstpodstawowy"/>
        <w:spacing w:before="2"/>
        <w:ind w:left="555" w:right="970"/>
        <w:jc w:val="both"/>
      </w:pPr>
      <w:r>
        <w:t>*wpisać tylko w przypadku, gdy przedmiot można powiązać z praktycznym przygotowaniem zawodowym 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profilu</w:t>
      </w:r>
      <w:r>
        <w:rPr>
          <w:spacing w:val="1"/>
        </w:rPr>
        <w:t xml:space="preserve"> </w:t>
      </w:r>
      <w:r>
        <w:t>praktycznego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prowadzonymi</w:t>
      </w:r>
      <w:r>
        <w:rPr>
          <w:spacing w:val="1"/>
        </w:rPr>
        <w:t xml:space="preserve"> </w:t>
      </w:r>
      <w:r>
        <w:t>badaniami</w:t>
      </w:r>
      <w:r>
        <w:rPr>
          <w:spacing w:val="1"/>
        </w:rPr>
        <w:t xml:space="preserve"> </w:t>
      </w:r>
      <w:r>
        <w:t>naukowymi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profilu</w:t>
      </w:r>
      <w:r>
        <w:rPr>
          <w:spacing w:val="1"/>
        </w:rPr>
        <w:t xml:space="preserve"> </w:t>
      </w:r>
      <w:r>
        <w:t>ogólnoakademickiego)</w:t>
      </w:r>
    </w:p>
    <w:p w:rsidR="002C40D9" w:rsidRDefault="002C40D9">
      <w:pPr>
        <w:jc w:val="both"/>
      </w:pPr>
    </w:p>
    <w:p w:rsidR="002C40D9" w:rsidRDefault="002C40D9">
      <w:pPr>
        <w:sectPr w:rsidR="002C40D9">
          <w:type w:val="continuous"/>
          <w:pgSz w:w="11906" w:h="16838"/>
          <w:pgMar w:top="1600" w:right="440" w:bottom="280" w:left="860" w:header="0" w:footer="0" w:gutter="0"/>
          <w:cols w:space="708"/>
          <w:formProt w:val="0"/>
          <w:docGrid w:linePitch="312" w:charSpace="-2049"/>
        </w:sectPr>
      </w:pPr>
    </w:p>
    <w:p w:rsidR="002C40D9" w:rsidRDefault="00A71928">
      <w:pPr>
        <w:spacing w:before="77" w:line="276" w:lineRule="auto"/>
        <w:ind w:left="556" w:right="1743"/>
        <w:rPr>
          <w:b/>
          <w:sz w:val="20"/>
        </w:rPr>
      </w:pPr>
      <w:r>
        <w:rPr>
          <w:b/>
          <w:sz w:val="20"/>
        </w:rPr>
        <w:lastRenderedPageBreak/>
        <w:t>EFEKTY KSZTAŁCENIA, SPOSÓB PROWADZENIA ZAJĘĆ I WERYFIKACJA EFEKTÓW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KSZTAŁCENIA</w:t>
      </w:r>
    </w:p>
    <w:p w:rsidR="002C40D9" w:rsidRDefault="002C40D9">
      <w:pPr>
        <w:pStyle w:val="Tekstpodstawowy"/>
        <w:rPr>
          <w:b/>
          <w:i w:val="0"/>
          <w:sz w:val="17"/>
        </w:rPr>
      </w:pPr>
    </w:p>
    <w:tbl>
      <w:tblPr>
        <w:tblStyle w:val="TableNormal"/>
        <w:tblW w:w="9865" w:type="dxa"/>
        <w:tblInd w:w="56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221"/>
        <w:gridCol w:w="6644"/>
      </w:tblGrid>
      <w:tr w:rsidR="002C40D9">
        <w:trPr>
          <w:trHeight w:val="1284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spacing w:before="7"/>
              <w:rPr>
                <w:b/>
                <w:sz w:val="23"/>
              </w:rPr>
            </w:pPr>
          </w:p>
          <w:p w:rsidR="002C40D9" w:rsidRDefault="00A71928">
            <w:pPr>
              <w:pStyle w:val="TableParagraph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kształcenia: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A71928">
            <w:pPr>
              <w:pStyle w:val="TableParagraph"/>
              <w:spacing w:before="60" w:line="230" w:lineRule="exact"/>
              <w:ind w:left="1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Cel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przedmiotu:</w:t>
            </w:r>
          </w:p>
          <w:p w:rsidR="002C40D9" w:rsidRDefault="00A71928">
            <w:pPr>
              <w:pStyle w:val="TableParagraph"/>
              <w:ind w:left="10" w:right="1058"/>
              <w:rPr>
                <w:i/>
                <w:sz w:val="20"/>
              </w:rPr>
            </w:pPr>
            <w:r>
              <w:rPr>
                <w:i/>
                <w:sz w:val="20"/>
              </w:rPr>
              <w:t>zapoznanie studentów z podstawową wiedzą socjologiczną dotyczącą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społecznych uwarunkowań zachowania człowieka, ze szczególnym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uwzględnieniem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kontekstu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medycznego.</w:t>
            </w:r>
          </w:p>
          <w:p w:rsidR="002C40D9" w:rsidRDefault="00A71928">
            <w:pPr>
              <w:pStyle w:val="TableParagraph"/>
              <w:ind w:left="10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Wykłady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ćwiczenia: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forma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tradycyjna,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użyciem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systemu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audiowizualnego</w:t>
            </w:r>
          </w:p>
        </w:tc>
      </w:tr>
      <w:tr w:rsidR="002C40D9">
        <w:trPr>
          <w:trHeight w:val="2663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spacing w:before="5"/>
              <w:rPr>
                <w:b/>
                <w:sz w:val="29"/>
              </w:rPr>
            </w:pPr>
          </w:p>
          <w:p w:rsidR="002C40D9" w:rsidRDefault="00A71928">
            <w:pPr>
              <w:pStyle w:val="TableParagraph"/>
              <w:spacing w:before="1"/>
              <w:ind w:left="363" w:right="1342" w:hanging="252"/>
              <w:rPr>
                <w:b/>
                <w:sz w:val="20"/>
              </w:rPr>
            </w:pPr>
            <w:r>
              <w:rPr>
                <w:b/>
                <w:sz w:val="20"/>
              </w:rPr>
              <w:t>Treści programowe: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(Wykłady)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A71928">
            <w:pPr>
              <w:pStyle w:val="TableParagraph"/>
              <w:numPr>
                <w:ilvl w:val="0"/>
                <w:numId w:val="4"/>
              </w:numPr>
              <w:tabs>
                <w:tab w:val="left" w:pos="232"/>
              </w:tabs>
              <w:spacing w:before="56"/>
              <w:ind w:left="231" w:hanging="120"/>
              <w:rPr>
                <w:i/>
                <w:sz w:val="20"/>
              </w:rPr>
            </w:pPr>
            <w:r>
              <w:rPr>
                <w:i/>
                <w:sz w:val="20"/>
              </w:rPr>
              <w:t>Socjologia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jako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dyscyplina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naukowa.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Powstanie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socjologii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medycyny.</w:t>
            </w:r>
          </w:p>
          <w:p w:rsidR="002C40D9" w:rsidRDefault="00A71928">
            <w:pPr>
              <w:pStyle w:val="TableParagraph"/>
              <w:numPr>
                <w:ilvl w:val="0"/>
                <w:numId w:val="4"/>
              </w:numPr>
              <w:tabs>
                <w:tab w:val="left" w:pos="232"/>
              </w:tabs>
              <w:spacing w:before="1"/>
              <w:ind w:left="231" w:hanging="120"/>
              <w:rPr>
                <w:i/>
                <w:sz w:val="20"/>
              </w:rPr>
            </w:pPr>
            <w:r>
              <w:rPr>
                <w:i/>
                <w:sz w:val="20"/>
              </w:rPr>
              <w:t>Jak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poznajemy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świat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społeczny.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Poznanie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naukowe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potoczne.</w:t>
            </w:r>
          </w:p>
          <w:p w:rsidR="002C40D9" w:rsidRDefault="00A71928">
            <w:pPr>
              <w:pStyle w:val="TableParagraph"/>
              <w:numPr>
                <w:ilvl w:val="0"/>
                <w:numId w:val="4"/>
              </w:numPr>
              <w:tabs>
                <w:tab w:val="left" w:pos="232"/>
              </w:tabs>
              <w:spacing w:line="230" w:lineRule="exact"/>
              <w:ind w:left="231" w:hanging="120"/>
              <w:rPr>
                <w:i/>
                <w:sz w:val="20"/>
              </w:rPr>
            </w:pPr>
            <w:r>
              <w:rPr>
                <w:i/>
                <w:sz w:val="20"/>
              </w:rPr>
              <w:t>Socjologia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medycyny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tle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socjologii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ogólnej.</w:t>
            </w:r>
          </w:p>
          <w:p w:rsidR="002C40D9" w:rsidRDefault="00A71928">
            <w:pPr>
              <w:pStyle w:val="TableParagraph"/>
              <w:numPr>
                <w:ilvl w:val="0"/>
                <w:numId w:val="4"/>
              </w:numPr>
              <w:tabs>
                <w:tab w:val="left" w:pos="232"/>
              </w:tabs>
              <w:spacing w:line="230" w:lineRule="exact"/>
              <w:ind w:left="231" w:hanging="120"/>
              <w:rPr>
                <w:i/>
                <w:sz w:val="20"/>
              </w:rPr>
            </w:pPr>
            <w:r w:rsidRPr="00DC4D76">
              <w:rPr>
                <w:b/>
                <w:bCs/>
                <w:i/>
                <w:sz w:val="20"/>
              </w:rPr>
              <w:t>Społeczne</w:t>
            </w:r>
            <w:r w:rsidRPr="00DC4D76">
              <w:rPr>
                <w:b/>
                <w:bCs/>
                <w:i/>
                <w:spacing w:val="-6"/>
                <w:sz w:val="20"/>
              </w:rPr>
              <w:t xml:space="preserve"> </w:t>
            </w:r>
            <w:r w:rsidRPr="00DC4D76">
              <w:rPr>
                <w:b/>
                <w:bCs/>
                <w:i/>
                <w:sz w:val="20"/>
              </w:rPr>
              <w:t>aspekty</w:t>
            </w:r>
            <w:r w:rsidRPr="00DC4D76">
              <w:rPr>
                <w:b/>
                <w:bCs/>
                <w:i/>
                <w:spacing w:val="-4"/>
                <w:sz w:val="20"/>
              </w:rPr>
              <w:t xml:space="preserve"> </w:t>
            </w:r>
            <w:r w:rsidRPr="00DC4D76">
              <w:rPr>
                <w:b/>
                <w:bCs/>
                <w:i/>
                <w:sz w:val="20"/>
              </w:rPr>
              <w:t>komunikacji</w:t>
            </w:r>
            <w:r w:rsidRPr="00DC4D76">
              <w:rPr>
                <w:b/>
                <w:bCs/>
                <w:i/>
                <w:spacing w:val="-4"/>
                <w:sz w:val="20"/>
              </w:rPr>
              <w:t xml:space="preserve"> </w:t>
            </w:r>
            <w:r w:rsidRPr="00DC4D76">
              <w:rPr>
                <w:b/>
                <w:bCs/>
                <w:i/>
                <w:sz w:val="20"/>
              </w:rPr>
              <w:t>między</w:t>
            </w:r>
            <w:r w:rsidRPr="00DC4D76">
              <w:rPr>
                <w:b/>
                <w:bCs/>
                <w:i/>
                <w:spacing w:val="-5"/>
                <w:sz w:val="20"/>
              </w:rPr>
              <w:t xml:space="preserve"> </w:t>
            </w:r>
            <w:r w:rsidRPr="00DC4D76">
              <w:rPr>
                <w:b/>
                <w:bCs/>
                <w:i/>
                <w:sz w:val="20"/>
              </w:rPr>
              <w:t>lekarzem</w:t>
            </w:r>
            <w:r w:rsidRPr="00DC4D76">
              <w:rPr>
                <w:b/>
                <w:bCs/>
                <w:i/>
                <w:spacing w:val="-9"/>
                <w:sz w:val="20"/>
              </w:rPr>
              <w:t xml:space="preserve"> </w:t>
            </w:r>
            <w:r w:rsidRPr="00DC4D76">
              <w:rPr>
                <w:b/>
                <w:bCs/>
                <w:i/>
                <w:sz w:val="20"/>
              </w:rPr>
              <w:t>pacjentem</w:t>
            </w:r>
            <w:r>
              <w:rPr>
                <w:i/>
                <w:sz w:val="20"/>
              </w:rPr>
              <w:t>.</w:t>
            </w:r>
          </w:p>
          <w:p w:rsidR="002C40D9" w:rsidRDefault="00A71928">
            <w:pPr>
              <w:pStyle w:val="TableParagraph"/>
              <w:numPr>
                <w:ilvl w:val="0"/>
                <w:numId w:val="4"/>
              </w:numPr>
              <w:tabs>
                <w:tab w:val="left" w:pos="233"/>
              </w:tabs>
              <w:spacing w:before="1"/>
              <w:ind w:right="213" w:firstLine="0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Rodzina a zdrowie i choroba. Zróżnicowanie </w:t>
            </w:r>
            <w:r>
              <w:rPr>
                <w:i/>
                <w:sz w:val="20"/>
              </w:rPr>
              <w:t>form życia rodzinnego w Polsce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tle Europy.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Fazy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życia rodzinnego.</w:t>
            </w:r>
          </w:p>
          <w:p w:rsidR="002C40D9" w:rsidRDefault="00A71928">
            <w:pPr>
              <w:pStyle w:val="TableParagraph"/>
              <w:numPr>
                <w:ilvl w:val="0"/>
                <w:numId w:val="4"/>
              </w:numPr>
              <w:tabs>
                <w:tab w:val="left" w:pos="232"/>
              </w:tabs>
              <w:spacing w:line="230" w:lineRule="exact"/>
              <w:ind w:left="231" w:hanging="120"/>
              <w:rPr>
                <w:i/>
                <w:sz w:val="20"/>
              </w:rPr>
            </w:pPr>
            <w:r>
              <w:rPr>
                <w:i/>
                <w:sz w:val="20"/>
              </w:rPr>
              <w:t>Patologie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dotyczące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rodziny.</w:t>
            </w:r>
          </w:p>
          <w:p w:rsidR="002C40D9" w:rsidRDefault="00A71928">
            <w:pPr>
              <w:pStyle w:val="TableParagraph"/>
              <w:numPr>
                <w:ilvl w:val="0"/>
                <w:numId w:val="4"/>
              </w:numPr>
              <w:tabs>
                <w:tab w:val="left" w:pos="232"/>
              </w:tabs>
              <w:spacing w:line="230" w:lineRule="exact"/>
              <w:ind w:left="231" w:hanging="120"/>
              <w:rPr>
                <w:i/>
                <w:sz w:val="20"/>
              </w:rPr>
            </w:pPr>
            <w:r>
              <w:rPr>
                <w:i/>
                <w:sz w:val="20"/>
              </w:rPr>
              <w:t>Społeczne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uwarunkowania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zdrowia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choroby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nierówności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społeczne.</w:t>
            </w:r>
          </w:p>
          <w:p w:rsidR="002C40D9" w:rsidRDefault="00A71928">
            <w:pPr>
              <w:pStyle w:val="TableParagraph"/>
              <w:numPr>
                <w:ilvl w:val="0"/>
                <w:numId w:val="4"/>
              </w:numPr>
              <w:tabs>
                <w:tab w:val="left" w:pos="232"/>
              </w:tabs>
              <w:spacing w:before="1"/>
              <w:ind w:left="231" w:hanging="120"/>
              <w:rPr>
                <w:i/>
                <w:sz w:val="20"/>
              </w:rPr>
            </w:pPr>
            <w:r>
              <w:rPr>
                <w:i/>
                <w:sz w:val="20"/>
              </w:rPr>
              <w:t>Stres społeczny a stan zdrowia.</w:t>
            </w:r>
          </w:p>
          <w:p w:rsidR="002C40D9" w:rsidRDefault="00A71928">
            <w:pPr>
              <w:pStyle w:val="TableParagraph"/>
              <w:numPr>
                <w:ilvl w:val="0"/>
                <w:numId w:val="4"/>
              </w:numPr>
              <w:tabs>
                <w:tab w:val="left" w:pos="233"/>
              </w:tabs>
              <w:ind w:right="1008" w:firstLine="0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Funkcjonalność i dysfunkcjonalność </w:t>
            </w:r>
            <w:r>
              <w:rPr>
                <w:i/>
                <w:sz w:val="20"/>
              </w:rPr>
              <w:t>instytucji medycznych. Modele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organizacji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służby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zdrowia.</w:t>
            </w:r>
          </w:p>
        </w:tc>
      </w:tr>
      <w:tr w:rsidR="002C40D9">
        <w:trPr>
          <w:trHeight w:val="3390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spacing w:before="3"/>
              <w:rPr>
                <w:b/>
                <w:sz w:val="17"/>
              </w:rPr>
            </w:pPr>
          </w:p>
          <w:p w:rsidR="002C40D9" w:rsidRDefault="00A71928">
            <w:pPr>
              <w:pStyle w:val="TableParagraph"/>
              <w:spacing w:before="1"/>
              <w:ind w:left="363" w:right="1342" w:hanging="252"/>
              <w:rPr>
                <w:b/>
                <w:sz w:val="20"/>
              </w:rPr>
            </w:pPr>
            <w:r>
              <w:rPr>
                <w:b/>
                <w:sz w:val="20"/>
              </w:rPr>
              <w:t>Treści programowe: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(Ćwiczenia)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A71928">
            <w:pPr>
              <w:pStyle w:val="TableParagraph"/>
              <w:numPr>
                <w:ilvl w:val="0"/>
                <w:numId w:val="3"/>
              </w:numPr>
              <w:tabs>
                <w:tab w:val="left" w:pos="233"/>
              </w:tabs>
              <w:spacing w:before="76"/>
              <w:ind w:right="535" w:hanging="1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Czym jest społeczeństwo. Kultura, wartości </w:t>
            </w:r>
            <w:r>
              <w:rPr>
                <w:i/>
                <w:sz w:val="20"/>
              </w:rPr>
              <w:t>i normy społeczne w procesie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przemian.</w:t>
            </w:r>
          </w:p>
          <w:p w:rsidR="002C40D9" w:rsidRDefault="00A71928">
            <w:pPr>
              <w:pStyle w:val="TableParagraph"/>
              <w:numPr>
                <w:ilvl w:val="0"/>
                <w:numId w:val="3"/>
              </w:numPr>
              <w:tabs>
                <w:tab w:val="left" w:pos="233"/>
              </w:tabs>
              <w:spacing w:before="2"/>
              <w:ind w:right="368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Społeczne i kulturowe uwarunkowania pracy lekarza. Problematyka roli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 xml:space="preserve">społecznej i roli zawodowej lekarza. </w:t>
            </w:r>
            <w:r>
              <w:rPr>
                <w:i/>
                <w:sz w:val="20"/>
              </w:rPr>
              <w:t>Zachowania w zdrowiu i chorobie. Rola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społeczna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pacjenta.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Modele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relacji lekarz-pacjent.</w:t>
            </w:r>
          </w:p>
          <w:p w:rsidR="002C40D9" w:rsidRDefault="00A71928">
            <w:pPr>
              <w:pStyle w:val="TableParagraph"/>
              <w:numPr>
                <w:ilvl w:val="0"/>
                <w:numId w:val="3"/>
              </w:numPr>
              <w:tabs>
                <w:tab w:val="left" w:pos="233"/>
              </w:tabs>
              <w:ind w:right="330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Struktura i dynamika rodziny, modele rodziny. Wzory życia rodzinnego.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 xml:space="preserve">Modele i wzory życia rodzinnego. </w:t>
            </w:r>
            <w:r>
              <w:rPr>
                <w:i/>
                <w:sz w:val="20"/>
              </w:rPr>
              <w:t>Rodzina a choroba. Znaczenie informacji o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rodzinie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lekarza.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Współpraca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lekarza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rodziną.</w:t>
            </w:r>
          </w:p>
          <w:p w:rsidR="002C40D9" w:rsidRDefault="00A71928">
            <w:pPr>
              <w:pStyle w:val="TableParagraph"/>
              <w:numPr>
                <w:ilvl w:val="0"/>
                <w:numId w:val="3"/>
              </w:numPr>
              <w:tabs>
                <w:tab w:val="left" w:pos="232"/>
              </w:tabs>
              <w:ind w:right="207" w:hanging="2"/>
              <w:rPr>
                <w:i/>
                <w:sz w:val="20"/>
              </w:rPr>
            </w:pPr>
            <w:r>
              <w:rPr>
                <w:i/>
                <w:sz w:val="20"/>
              </w:rPr>
              <w:t>Problematyka dewiacji i patologii społecznej. Teoria naznaczania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społecznego. Wpływ stereotypów na efektywność komunikacji między lekarzem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pacjentem.</w:t>
            </w:r>
          </w:p>
          <w:p w:rsidR="002C40D9" w:rsidRDefault="00A71928">
            <w:pPr>
              <w:pStyle w:val="TableParagraph"/>
              <w:numPr>
                <w:ilvl w:val="0"/>
                <w:numId w:val="3"/>
              </w:numPr>
              <w:tabs>
                <w:tab w:val="left" w:pos="232"/>
              </w:tabs>
              <w:spacing w:line="228" w:lineRule="exact"/>
              <w:ind w:left="231" w:hanging="120"/>
              <w:rPr>
                <w:i/>
                <w:sz w:val="20"/>
              </w:rPr>
            </w:pPr>
            <w:r>
              <w:rPr>
                <w:i/>
                <w:sz w:val="20"/>
              </w:rPr>
              <w:t>Socjologiczne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aspekty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starości,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umierania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niepełnosprawności</w:t>
            </w:r>
          </w:p>
          <w:p w:rsidR="002C40D9" w:rsidRDefault="00A71928">
            <w:pPr>
              <w:pStyle w:val="TableParagraph"/>
              <w:numPr>
                <w:ilvl w:val="0"/>
                <w:numId w:val="3"/>
              </w:numPr>
              <w:tabs>
                <w:tab w:val="left" w:pos="233"/>
              </w:tabs>
              <w:ind w:right="1177" w:firstLine="0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Rola lekarza i pacjenta w kontekście </w:t>
            </w:r>
            <w:r>
              <w:rPr>
                <w:i/>
                <w:sz w:val="20"/>
              </w:rPr>
              <w:t>instytucji medycznych. Ruch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konsumencki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 medycynie.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Prawa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pacjenta.</w:t>
            </w:r>
          </w:p>
        </w:tc>
      </w:tr>
      <w:tr w:rsidR="002C40D9">
        <w:trPr>
          <w:trHeight w:val="683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A71928">
            <w:pPr>
              <w:pStyle w:val="TableParagraph"/>
              <w:spacing w:before="110"/>
              <w:ind w:left="464" w:right="1282" w:hanging="204"/>
              <w:rPr>
                <w:b/>
                <w:sz w:val="20"/>
              </w:rPr>
            </w:pPr>
            <w:r>
              <w:rPr>
                <w:b/>
                <w:sz w:val="20"/>
              </w:rPr>
              <w:t>Metody kształcenia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(dydaktyczne):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2C40D9" w:rsidRDefault="00A71928">
            <w:pPr>
              <w:pStyle w:val="TableParagraph"/>
              <w:ind w:left="113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Wykłady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ćwiczenia: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forma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tradycyjna,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użyciem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systemu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audiowizualnego</w:t>
            </w:r>
          </w:p>
        </w:tc>
      </w:tr>
      <w:tr w:rsidR="002C40D9">
        <w:trPr>
          <w:trHeight w:val="1847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2C40D9" w:rsidRDefault="00A71928">
            <w:pPr>
              <w:pStyle w:val="TableParagraph"/>
              <w:ind w:left="11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Rygor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zaliczenia,</w:t>
            </w:r>
          </w:p>
          <w:p w:rsidR="002C40D9" w:rsidRDefault="00A71928">
            <w:pPr>
              <w:pStyle w:val="TableParagraph"/>
              <w:spacing w:before="1"/>
              <w:ind w:left="111" w:right="70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kryteria oceny osiągniętych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efektów kształcenia, sposób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obliczania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oceny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końcowej:</w:t>
            </w:r>
          </w:p>
        </w:tc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A71928">
            <w:pPr>
              <w:pStyle w:val="TableParagraph"/>
              <w:spacing w:line="227" w:lineRule="exact"/>
              <w:ind w:left="113"/>
              <w:rPr>
                <w:i/>
                <w:sz w:val="20"/>
              </w:rPr>
            </w:pPr>
            <w:r>
              <w:rPr>
                <w:i/>
                <w:sz w:val="20"/>
              </w:rPr>
              <w:t>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ocenę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składa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się: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test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wiedzy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</w:p>
          <w:p w:rsidR="002C40D9" w:rsidRDefault="00A71928">
            <w:pPr>
              <w:pStyle w:val="TableParagraph"/>
              <w:ind w:left="113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(80%), aktywność na zajęciach (10%), frekwencja na zajęciach (100%).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Uzyskanie oceny pozytywnej z ćwiczeń w semestrze jest warunkiem koniecznym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przystąpienia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egzaminu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pisemnego</w:t>
            </w:r>
          </w:p>
          <w:p w:rsidR="002C40D9" w:rsidRDefault="00A71928">
            <w:pPr>
              <w:pStyle w:val="TableParagraph"/>
              <w:ind w:left="113" w:right="540"/>
              <w:rPr>
                <w:i/>
                <w:sz w:val="20"/>
              </w:rPr>
            </w:pPr>
            <w:r>
              <w:rPr>
                <w:i/>
                <w:sz w:val="20"/>
              </w:rPr>
              <w:t>Na ocenę z wykładu składa się frekwencja na zajęciach (20%) i aktywność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(80%).</w:t>
            </w:r>
          </w:p>
          <w:p w:rsidR="002C40D9" w:rsidRDefault="00A71928">
            <w:pPr>
              <w:pStyle w:val="TableParagraph"/>
              <w:spacing w:line="228" w:lineRule="exact"/>
              <w:ind w:left="113"/>
              <w:rPr>
                <w:i/>
                <w:sz w:val="20"/>
              </w:rPr>
            </w:pPr>
            <w:r>
              <w:rPr>
                <w:i/>
                <w:sz w:val="20"/>
              </w:rPr>
              <w:t>Zaliczeniem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ocena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egzaminu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pisemnego.</w:t>
            </w:r>
          </w:p>
        </w:tc>
      </w:tr>
    </w:tbl>
    <w:p w:rsidR="002C40D9" w:rsidRDefault="002C40D9">
      <w:pPr>
        <w:sectPr w:rsidR="002C40D9">
          <w:pgSz w:w="11906" w:h="16838"/>
          <w:pgMar w:top="1400" w:right="440" w:bottom="280" w:left="860" w:header="0" w:footer="0" w:gutter="0"/>
          <w:cols w:space="708"/>
          <w:formProt w:val="0"/>
          <w:docGrid w:linePitch="100" w:charSpace="4096"/>
        </w:sectPr>
      </w:pPr>
    </w:p>
    <w:p w:rsidR="002C40D9" w:rsidRDefault="002C40D9">
      <w:pPr>
        <w:pStyle w:val="Tekstpodstawowy"/>
        <w:spacing w:before="6"/>
        <w:rPr>
          <w:b/>
          <w:i w:val="0"/>
          <w:sz w:val="2"/>
        </w:rPr>
      </w:pPr>
    </w:p>
    <w:tbl>
      <w:tblPr>
        <w:tblStyle w:val="TableNormal"/>
        <w:tblW w:w="9921" w:type="dxa"/>
        <w:tblInd w:w="563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1308"/>
        <w:gridCol w:w="3608"/>
        <w:gridCol w:w="1472"/>
        <w:gridCol w:w="1195"/>
        <w:gridCol w:w="1069"/>
        <w:gridCol w:w="1269"/>
      </w:tblGrid>
      <w:tr w:rsidR="002C40D9">
        <w:trPr>
          <w:trHeight w:val="484"/>
        </w:trPr>
        <w:tc>
          <w:tcPr>
            <w:tcW w:w="758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C40D9" w:rsidRDefault="00A71928">
            <w:pPr>
              <w:pStyle w:val="TableParagraph"/>
              <w:spacing w:before="4" w:line="230" w:lineRule="exact"/>
              <w:ind w:left="3579" w:right="206" w:hanging="3335"/>
              <w:rPr>
                <w:b/>
                <w:sz w:val="20"/>
              </w:rPr>
            </w:pPr>
            <w:r>
              <w:rPr>
                <w:b/>
                <w:sz w:val="20"/>
              </w:rPr>
              <w:t>Efekty kształcenia dla przedmiotu w odniesieniu do efektów kierunkowych a forma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zajęć</w:t>
            </w:r>
          </w:p>
        </w:tc>
        <w:tc>
          <w:tcPr>
            <w:tcW w:w="233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spacing w:before="4" w:line="230" w:lineRule="exact"/>
              <w:ind w:left="346" w:right="292" w:hanging="5"/>
              <w:rPr>
                <w:b/>
                <w:sz w:val="20"/>
              </w:rPr>
            </w:pPr>
            <w:r>
              <w:rPr>
                <w:b/>
                <w:sz w:val="20"/>
              </w:rPr>
              <w:t>Metody weryfikacji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efektów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kształcenia</w:t>
            </w:r>
          </w:p>
        </w:tc>
      </w:tr>
      <w:tr w:rsidR="002C40D9">
        <w:trPr>
          <w:trHeight w:val="695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spacing w:before="108"/>
              <w:ind w:left="172" w:right="103" w:hanging="108"/>
              <w:rPr>
                <w:sz w:val="20"/>
              </w:rPr>
            </w:pPr>
            <w:r>
              <w:rPr>
                <w:sz w:val="20"/>
              </w:rPr>
              <w:t>Numer efektu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kształcenia</w:t>
            </w:r>
          </w:p>
        </w:tc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ind w:left="460" w:right="4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Opis efektów kształcenia dla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przedmiotu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(EKP)</w:t>
            </w:r>
          </w:p>
          <w:p w:rsidR="002C40D9" w:rsidRDefault="00A71928">
            <w:pPr>
              <w:pStyle w:val="TableParagraph"/>
              <w:spacing w:line="215" w:lineRule="exact"/>
              <w:ind w:left="460" w:right="438"/>
              <w:jc w:val="center"/>
              <w:rPr>
                <w:sz w:val="20"/>
              </w:rPr>
            </w:pPr>
            <w:r>
              <w:rPr>
                <w:sz w:val="20"/>
              </w:rPr>
              <w:t>Student,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zaliczył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przedmiot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spacing w:line="227" w:lineRule="exact"/>
              <w:ind w:left="225" w:right="190"/>
              <w:jc w:val="center"/>
              <w:rPr>
                <w:sz w:val="20"/>
              </w:rPr>
            </w:pPr>
            <w:r>
              <w:rPr>
                <w:sz w:val="20"/>
              </w:rPr>
              <w:t>Kierunkowy</w:t>
            </w:r>
          </w:p>
          <w:p w:rsidR="002C40D9" w:rsidRDefault="00A71928">
            <w:pPr>
              <w:pStyle w:val="TableParagraph"/>
              <w:spacing w:line="224" w:lineRule="exact"/>
              <w:ind w:left="297" w:right="267" w:firstLine="2"/>
              <w:jc w:val="center"/>
              <w:rPr>
                <w:sz w:val="20"/>
              </w:rPr>
            </w:pPr>
            <w:r>
              <w:rPr>
                <w:sz w:val="20"/>
              </w:rPr>
              <w:t>efekt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kształcenia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C40D9" w:rsidRDefault="00A71928">
            <w:pPr>
              <w:pStyle w:val="TableParagraph"/>
              <w:spacing w:line="235" w:lineRule="auto"/>
              <w:ind w:left="236" w:right="204" w:firstLine="104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realizacji</w:t>
            </w:r>
          </w:p>
          <w:p w:rsidR="002C40D9" w:rsidRDefault="00A71928">
            <w:pPr>
              <w:pStyle w:val="TableParagraph"/>
              <w:spacing w:line="225" w:lineRule="exact"/>
              <w:ind w:left="397"/>
              <w:rPr>
                <w:sz w:val="20"/>
              </w:rPr>
            </w:pPr>
            <w:r>
              <w:rPr>
                <w:sz w:val="20"/>
              </w:rPr>
              <w:t>zajęć</w:t>
            </w:r>
          </w:p>
        </w:tc>
        <w:tc>
          <w:tcPr>
            <w:tcW w:w="10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C40D9" w:rsidRDefault="00A71928">
            <w:pPr>
              <w:pStyle w:val="TableParagraph"/>
              <w:spacing w:before="108"/>
              <w:ind w:left="217" w:firstLine="67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zaliczeń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spacing w:line="227" w:lineRule="exact"/>
              <w:ind w:left="149" w:right="166"/>
              <w:jc w:val="center"/>
              <w:rPr>
                <w:sz w:val="20"/>
              </w:rPr>
            </w:pPr>
            <w:r>
              <w:rPr>
                <w:sz w:val="20"/>
              </w:rPr>
              <w:t>Metody</w:t>
            </w:r>
          </w:p>
          <w:p w:rsidR="002C40D9" w:rsidRDefault="00A71928">
            <w:pPr>
              <w:pStyle w:val="TableParagraph"/>
              <w:spacing w:before="4" w:line="222" w:lineRule="exact"/>
              <w:ind w:left="149" w:right="167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sprawdzania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i oceny</w:t>
            </w:r>
          </w:p>
        </w:tc>
      </w:tr>
      <w:tr w:rsidR="002C40D9">
        <w:trPr>
          <w:trHeight w:val="1840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2C40D9" w:rsidRDefault="00A71928">
            <w:pPr>
              <w:pStyle w:val="TableParagraph"/>
              <w:ind w:left="515"/>
              <w:rPr>
                <w:sz w:val="20"/>
              </w:rPr>
            </w:pPr>
            <w:r>
              <w:rPr>
                <w:sz w:val="20"/>
              </w:rPr>
              <w:t>W1</w:t>
            </w:r>
          </w:p>
        </w:tc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ind w:left="113" w:right="111"/>
              <w:rPr>
                <w:i/>
                <w:sz w:val="20"/>
              </w:rPr>
            </w:pPr>
            <w:r>
              <w:rPr>
                <w:i/>
                <w:sz w:val="20"/>
              </w:rPr>
              <w:t>zna aktualny stan wiedzy na temat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społecznego wymiaru zdrowia i choroby,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 xml:space="preserve">wpływu środowiska </w:t>
            </w:r>
            <w:r>
              <w:rPr>
                <w:i/>
                <w:sz w:val="20"/>
              </w:rPr>
              <w:t>społecznego (rodziny,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sieci relacji społecznych) i nierówności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społecznych na stan zdrowia oraz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społeczno-kulturowych różnic i roli stresu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społecznego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zachowaniach</w:t>
            </w:r>
          </w:p>
          <w:p w:rsidR="002C40D9" w:rsidRDefault="00A71928">
            <w:pPr>
              <w:pStyle w:val="TableParagraph"/>
              <w:spacing w:line="217" w:lineRule="exact"/>
              <w:ind w:left="113"/>
              <w:rPr>
                <w:i/>
                <w:sz w:val="20"/>
              </w:rPr>
            </w:pPr>
            <w:r>
              <w:rPr>
                <w:i/>
                <w:sz w:val="20"/>
              </w:rPr>
              <w:t>zdrowotnych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autodestrukcyjnych;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2C40D9" w:rsidRDefault="00A71928">
            <w:pPr>
              <w:pStyle w:val="TableParagraph"/>
              <w:ind w:left="213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D.W1</w:t>
            </w:r>
          </w:p>
          <w:p w:rsidR="002C40D9" w:rsidRDefault="00A71928">
            <w:pPr>
              <w:pStyle w:val="TableParagraph"/>
              <w:spacing w:before="1"/>
              <w:ind w:left="211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3" w:line="230" w:lineRule="exact"/>
              <w:ind w:left="258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</w:p>
          <w:p w:rsidR="002C40D9" w:rsidRDefault="00A71928">
            <w:pPr>
              <w:pStyle w:val="TableParagraph"/>
              <w:spacing w:line="230" w:lineRule="exact"/>
              <w:ind w:left="186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0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rPr>
                <w:b/>
                <w:sz w:val="18"/>
              </w:rPr>
            </w:pPr>
          </w:p>
          <w:p w:rsidR="002C40D9" w:rsidRDefault="00A71928">
            <w:pPr>
              <w:pStyle w:val="TableParagraph"/>
              <w:spacing w:before="149"/>
              <w:ind w:left="177" w:right="138" w:hanging="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Test,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Ocena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aktywności,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Zaliczenie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udziału w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zajęciach,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2C40D9" w:rsidRDefault="00A71928">
            <w:pPr>
              <w:pStyle w:val="TableParagraph"/>
              <w:ind w:left="293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</w:p>
        </w:tc>
      </w:tr>
      <w:tr w:rsidR="002C40D9">
        <w:trPr>
          <w:trHeight w:val="1150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94"/>
              <w:ind w:left="514"/>
              <w:rPr>
                <w:sz w:val="20"/>
              </w:rPr>
            </w:pPr>
            <w:r>
              <w:rPr>
                <w:sz w:val="20"/>
              </w:rPr>
              <w:t>W2</w:t>
            </w:r>
          </w:p>
        </w:tc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spacing w:line="235" w:lineRule="auto"/>
              <w:ind w:left="113" w:right="77"/>
              <w:rPr>
                <w:i/>
                <w:sz w:val="20"/>
              </w:rPr>
            </w:pPr>
            <w:r>
              <w:rPr>
                <w:i/>
                <w:sz w:val="20"/>
              </w:rPr>
              <w:t>zna formy przemocy, modele wyjaśniające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przemoc w rodzinie i w instytucjach,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społeczne uwarunkowania różnych form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przemocy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rolę lekarza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jej</w:t>
            </w:r>
          </w:p>
          <w:p w:rsidR="002C40D9" w:rsidRDefault="00A71928">
            <w:pPr>
              <w:pStyle w:val="TableParagraph"/>
              <w:spacing w:line="219" w:lineRule="exact"/>
              <w:ind w:left="113"/>
              <w:rPr>
                <w:i/>
                <w:sz w:val="20"/>
              </w:rPr>
            </w:pPr>
            <w:r>
              <w:rPr>
                <w:i/>
                <w:sz w:val="20"/>
              </w:rPr>
              <w:t>rozpoznawaniu;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94"/>
              <w:ind w:left="215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D.W3</w:t>
            </w:r>
          </w:p>
          <w:p w:rsidR="002C40D9" w:rsidRDefault="00A71928">
            <w:pPr>
              <w:pStyle w:val="TableParagraph"/>
              <w:spacing w:before="1"/>
              <w:ind w:left="161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rPr>
                <w:b/>
                <w:sz w:val="29"/>
              </w:rPr>
            </w:pPr>
          </w:p>
          <w:p w:rsidR="002C40D9" w:rsidRDefault="00A71928">
            <w:pPr>
              <w:pStyle w:val="TableParagraph"/>
              <w:spacing w:line="230" w:lineRule="exact"/>
              <w:ind w:left="258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</w:p>
          <w:p w:rsidR="002C40D9" w:rsidRDefault="00A71928">
            <w:pPr>
              <w:pStyle w:val="TableParagraph"/>
              <w:spacing w:line="230" w:lineRule="exact"/>
              <w:ind w:left="186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0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C40D9" w:rsidRDefault="00A71928">
            <w:pPr>
              <w:pStyle w:val="TableParagraph"/>
              <w:spacing w:before="11"/>
              <w:ind w:left="177" w:right="138" w:hanging="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Test,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Ocena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aktywności,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Zaliczenie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udziału w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zajęciach,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94"/>
              <w:ind w:left="293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</w:p>
        </w:tc>
      </w:tr>
      <w:tr w:rsidR="002C40D9">
        <w:trPr>
          <w:trHeight w:val="1609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3"/>
              <w:ind w:left="514"/>
              <w:rPr>
                <w:sz w:val="20"/>
              </w:rPr>
            </w:pPr>
            <w:r>
              <w:rPr>
                <w:sz w:val="20"/>
              </w:rPr>
              <w:t>W3</w:t>
            </w:r>
          </w:p>
        </w:tc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spacing w:line="235" w:lineRule="auto"/>
              <w:ind w:left="113" w:right="239"/>
              <w:rPr>
                <w:i/>
                <w:sz w:val="20"/>
              </w:rPr>
            </w:pPr>
            <w:r>
              <w:rPr>
                <w:i/>
                <w:sz w:val="20"/>
              </w:rPr>
              <w:t>rozumie znaczenie zdrowia, choroby,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niepełnosprawności i starości w relacji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do postaw społecznych, konsekwencje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 xml:space="preserve">społeczne choroby </w:t>
            </w:r>
            <w:r>
              <w:rPr>
                <w:i/>
                <w:sz w:val="20"/>
              </w:rPr>
              <w:t>i niepełnosprawności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oraz bariery społeczno-kulturowe oraz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zna aktualną koncepcję jakości życia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uwarunkowaną stanem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zdrowia;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3"/>
              <w:ind w:left="215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D.W4</w:t>
            </w:r>
          </w:p>
          <w:p w:rsidR="002C40D9" w:rsidRDefault="00A71928">
            <w:pPr>
              <w:pStyle w:val="TableParagraph"/>
              <w:spacing w:before="177"/>
              <w:ind w:left="161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rPr>
                <w:b/>
                <w:sz w:val="27"/>
              </w:rPr>
            </w:pPr>
          </w:p>
          <w:p w:rsidR="002C40D9" w:rsidRDefault="00A71928">
            <w:pPr>
              <w:pStyle w:val="TableParagraph"/>
              <w:ind w:left="258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</w:p>
          <w:p w:rsidR="002C40D9" w:rsidRDefault="00A71928">
            <w:pPr>
              <w:pStyle w:val="TableParagraph"/>
              <w:spacing w:before="1"/>
              <w:ind w:left="186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0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2C40D9" w:rsidRDefault="00A71928">
            <w:pPr>
              <w:pStyle w:val="TableParagraph"/>
              <w:ind w:left="177" w:right="138" w:hanging="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Test,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Ocena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aktywności,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Zaliczenie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udziału w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zajęciach,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3"/>
              <w:ind w:left="293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</w:p>
        </w:tc>
      </w:tr>
      <w:tr w:rsidR="002C40D9">
        <w:trPr>
          <w:trHeight w:val="1379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2C40D9" w:rsidRDefault="00A71928">
            <w:pPr>
              <w:pStyle w:val="TableParagraph"/>
              <w:ind w:left="514"/>
              <w:rPr>
                <w:sz w:val="20"/>
              </w:rPr>
            </w:pPr>
            <w:r>
              <w:rPr>
                <w:sz w:val="20"/>
              </w:rPr>
              <w:t>W4</w:t>
            </w:r>
          </w:p>
        </w:tc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ind w:left="113" w:right="200"/>
              <w:rPr>
                <w:i/>
                <w:sz w:val="20"/>
              </w:rPr>
            </w:pPr>
            <w:r>
              <w:rPr>
                <w:i/>
                <w:sz w:val="20"/>
              </w:rPr>
              <w:t>Zna zasady i metody komunikacji z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pacjentem i jego rodziną, rozumie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znaczenie komunikacji werbalnej 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niewerbalnej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procesie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komunikowania</w:t>
            </w:r>
          </w:p>
          <w:p w:rsidR="002C40D9" w:rsidRDefault="00A71928">
            <w:pPr>
              <w:pStyle w:val="TableParagraph"/>
              <w:spacing w:line="220" w:lineRule="exact"/>
              <w:ind w:left="113" w:right="216" w:hanging="1"/>
              <w:rPr>
                <w:i/>
                <w:sz w:val="20"/>
              </w:rPr>
            </w:pPr>
            <w:r>
              <w:rPr>
                <w:i/>
                <w:sz w:val="20"/>
              </w:rPr>
              <w:t>się z pacjentami oraz pojęcie zaufania w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interakcji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pacjentem;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94"/>
              <w:ind w:left="508" w:right="482" w:hanging="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D.W5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D.W6</w:t>
            </w:r>
          </w:p>
          <w:p w:rsidR="002C40D9" w:rsidRDefault="00A71928">
            <w:pPr>
              <w:pStyle w:val="TableParagraph"/>
              <w:spacing w:before="1"/>
              <w:ind w:left="213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94"/>
              <w:ind w:left="258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</w:p>
          <w:p w:rsidR="002C40D9" w:rsidRDefault="00A71928">
            <w:pPr>
              <w:pStyle w:val="TableParagraph"/>
              <w:spacing w:before="1"/>
              <w:ind w:left="186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0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C40D9" w:rsidRDefault="00A71928">
            <w:pPr>
              <w:pStyle w:val="TableParagraph"/>
              <w:spacing w:before="126"/>
              <w:ind w:left="177" w:right="138" w:hanging="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Test,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Ocena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aktywności,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Zaliczenie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udziału w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zajęciach,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2C40D9" w:rsidRDefault="00A71928">
            <w:pPr>
              <w:pStyle w:val="TableParagraph"/>
              <w:ind w:left="293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</w:p>
        </w:tc>
      </w:tr>
      <w:tr w:rsidR="002C40D9">
        <w:trPr>
          <w:trHeight w:val="1103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0"/>
              <w:ind w:left="514"/>
              <w:rPr>
                <w:sz w:val="20"/>
              </w:rPr>
            </w:pPr>
            <w:r>
              <w:rPr>
                <w:sz w:val="20"/>
              </w:rPr>
              <w:t>W5</w:t>
            </w:r>
          </w:p>
        </w:tc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spacing w:before="9"/>
              <w:rPr>
                <w:b/>
                <w:sz w:val="26"/>
              </w:rPr>
            </w:pPr>
          </w:p>
          <w:p w:rsidR="002C40D9" w:rsidRDefault="00A71928">
            <w:pPr>
              <w:pStyle w:val="TableParagraph"/>
              <w:ind w:left="113" w:right="283"/>
              <w:rPr>
                <w:i/>
                <w:sz w:val="20"/>
              </w:rPr>
            </w:pPr>
            <w:r>
              <w:rPr>
                <w:i/>
                <w:sz w:val="20"/>
              </w:rPr>
              <w:t>rozumie psychospołeczne konsekwencje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hospitalizacji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choroby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przewlekłej;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0"/>
              <w:ind w:left="215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D.W7</w:t>
            </w:r>
          </w:p>
          <w:p w:rsidR="002C40D9" w:rsidRDefault="00A71928">
            <w:pPr>
              <w:pStyle w:val="TableParagraph"/>
              <w:spacing w:before="175"/>
              <w:ind w:left="161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spacing w:before="9"/>
              <w:rPr>
                <w:b/>
                <w:sz w:val="26"/>
              </w:rPr>
            </w:pPr>
          </w:p>
          <w:p w:rsidR="002C40D9" w:rsidRDefault="00A71928">
            <w:pPr>
              <w:pStyle w:val="TableParagraph"/>
              <w:ind w:left="258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</w:p>
          <w:p w:rsidR="002C40D9" w:rsidRDefault="00A71928">
            <w:pPr>
              <w:pStyle w:val="TableParagraph"/>
              <w:spacing w:before="1"/>
              <w:ind w:left="186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0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C40D9" w:rsidRDefault="00A71928">
            <w:pPr>
              <w:pStyle w:val="TableParagraph"/>
              <w:ind w:left="177" w:right="138" w:hanging="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Test,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Ocena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aktywności,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Zaliczenie</w:t>
            </w:r>
          </w:p>
          <w:p w:rsidR="002C40D9" w:rsidRDefault="00A71928">
            <w:pPr>
              <w:pStyle w:val="TableParagraph"/>
              <w:spacing w:line="174" w:lineRule="exact"/>
              <w:ind w:left="222" w:right="187" w:firstLine="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udziału w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zajęciach,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0"/>
              <w:ind w:left="293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</w:p>
        </w:tc>
      </w:tr>
      <w:tr w:rsidR="002C40D9">
        <w:trPr>
          <w:trHeight w:val="1103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4"/>
              <w:ind w:left="514"/>
              <w:rPr>
                <w:sz w:val="20"/>
              </w:rPr>
            </w:pPr>
            <w:r>
              <w:rPr>
                <w:sz w:val="20"/>
              </w:rPr>
              <w:t>W6</w:t>
            </w:r>
          </w:p>
        </w:tc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  <w:sz w:val="27"/>
              </w:rPr>
            </w:pPr>
          </w:p>
          <w:p w:rsidR="002C40D9" w:rsidRDefault="00A71928">
            <w:pPr>
              <w:pStyle w:val="TableParagraph"/>
              <w:ind w:left="113" w:right="111"/>
              <w:rPr>
                <w:i/>
                <w:sz w:val="20"/>
              </w:rPr>
            </w:pPr>
            <w:r>
              <w:rPr>
                <w:i/>
                <w:sz w:val="20"/>
              </w:rPr>
              <w:t>rozumie funkcjonowanie instytucji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medycznych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społeczną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rolę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lekarza;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4"/>
              <w:ind w:left="510"/>
              <w:rPr>
                <w:i/>
                <w:sz w:val="20"/>
              </w:rPr>
            </w:pPr>
            <w:r>
              <w:rPr>
                <w:i/>
                <w:sz w:val="20"/>
              </w:rPr>
              <w:t>D.W8</w:t>
            </w:r>
          </w:p>
          <w:p w:rsidR="002C40D9" w:rsidRDefault="00A71928">
            <w:pPr>
              <w:pStyle w:val="TableParagraph"/>
              <w:spacing w:before="177"/>
              <w:ind w:left="510"/>
              <w:rPr>
                <w:i/>
                <w:sz w:val="20"/>
              </w:rPr>
            </w:pPr>
            <w:r>
              <w:rPr>
                <w:i/>
                <w:sz w:val="20"/>
              </w:rPr>
              <w:t>++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rPr>
                <w:b/>
                <w:sz w:val="27"/>
              </w:rPr>
            </w:pPr>
          </w:p>
          <w:p w:rsidR="002C40D9" w:rsidRDefault="00A71928">
            <w:pPr>
              <w:pStyle w:val="TableParagraph"/>
              <w:ind w:left="258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</w:p>
          <w:p w:rsidR="002C40D9" w:rsidRDefault="00A71928">
            <w:pPr>
              <w:pStyle w:val="TableParagraph"/>
              <w:spacing w:before="1"/>
              <w:ind w:left="186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0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C40D9" w:rsidRDefault="00A71928">
            <w:pPr>
              <w:pStyle w:val="TableParagraph"/>
              <w:ind w:left="177" w:right="138" w:hanging="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Test,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Ocena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aktywności,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Zaliczenie</w:t>
            </w:r>
          </w:p>
          <w:p w:rsidR="002C40D9" w:rsidRDefault="00A71928">
            <w:pPr>
              <w:pStyle w:val="TableParagraph"/>
              <w:spacing w:line="184" w:lineRule="exact"/>
              <w:ind w:left="228" w:right="193" w:hanging="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udziału w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zajęciach,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4"/>
              <w:ind w:left="293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</w:p>
        </w:tc>
      </w:tr>
      <w:tr w:rsidR="002C40D9">
        <w:trPr>
          <w:trHeight w:val="1185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spacing w:before="6"/>
              <w:rPr>
                <w:b/>
                <w:sz w:val="18"/>
              </w:rPr>
            </w:pPr>
          </w:p>
          <w:p w:rsidR="002C40D9" w:rsidRDefault="00A71928">
            <w:pPr>
              <w:pStyle w:val="TableParagraph"/>
              <w:ind w:left="537"/>
              <w:rPr>
                <w:sz w:val="20"/>
              </w:rPr>
            </w:pPr>
            <w:r>
              <w:rPr>
                <w:sz w:val="20"/>
              </w:rPr>
              <w:t>U1</w:t>
            </w:r>
          </w:p>
        </w:tc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spacing w:before="122"/>
              <w:ind w:left="113" w:right="367"/>
              <w:rPr>
                <w:i/>
                <w:sz w:val="20"/>
              </w:rPr>
            </w:pPr>
            <w:r>
              <w:rPr>
                <w:i/>
                <w:sz w:val="20"/>
              </w:rPr>
              <w:t>uwzględnia w procesie postępowania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terapeutycznego subiektywne potrzeby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i oczekiwania pacjenta wynikające z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uwarunkowań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społeczno-kulturowych;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spacing w:before="6"/>
              <w:rPr>
                <w:b/>
                <w:sz w:val="18"/>
              </w:rPr>
            </w:pPr>
          </w:p>
          <w:p w:rsidR="002C40D9" w:rsidRDefault="00A71928">
            <w:pPr>
              <w:pStyle w:val="TableParagraph"/>
              <w:ind w:left="218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D.U1</w:t>
            </w:r>
          </w:p>
          <w:p w:rsidR="002C40D9" w:rsidRDefault="00A71928">
            <w:pPr>
              <w:pStyle w:val="TableParagraph"/>
              <w:spacing w:before="1"/>
              <w:ind w:left="185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spacing w:before="7"/>
              <w:rPr>
                <w:b/>
                <w:sz w:val="30"/>
              </w:rPr>
            </w:pPr>
          </w:p>
          <w:p w:rsidR="002C40D9" w:rsidRDefault="00A71928">
            <w:pPr>
              <w:pStyle w:val="TableParagraph"/>
              <w:spacing w:line="230" w:lineRule="exact"/>
              <w:ind w:left="258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</w:p>
          <w:p w:rsidR="002C40D9" w:rsidRDefault="00A71928">
            <w:pPr>
              <w:pStyle w:val="TableParagraph"/>
              <w:spacing w:line="230" w:lineRule="exact"/>
              <w:ind w:left="186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0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spacing w:line="247" w:lineRule="auto"/>
              <w:ind w:left="177" w:right="135" w:hanging="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Test,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Ocena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aktywności,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Zaliczenie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udziału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w</w:t>
            </w:r>
          </w:p>
          <w:p w:rsidR="002C40D9" w:rsidRDefault="00A71928">
            <w:pPr>
              <w:pStyle w:val="TableParagraph"/>
              <w:spacing w:before="17"/>
              <w:ind w:left="203" w:right="16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zajęciach,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spacing w:before="6"/>
              <w:rPr>
                <w:b/>
                <w:sz w:val="18"/>
              </w:rPr>
            </w:pPr>
          </w:p>
          <w:p w:rsidR="002C40D9" w:rsidRDefault="00A71928">
            <w:pPr>
              <w:pStyle w:val="TableParagraph"/>
              <w:ind w:left="286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</w:p>
        </w:tc>
      </w:tr>
      <w:tr w:rsidR="002C40D9">
        <w:trPr>
          <w:trHeight w:val="1103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0"/>
              <w:ind w:left="537"/>
              <w:rPr>
                <w:sz w:val="20"/>
              </w:rPr>
            </w:pPr>
            <w:r>
              <w:rPr>
                <w:sz w:val="20"/>
              </w:rPr>
              <w:t>U2</w:t>
            </w:r>
          </w:p>
        </w:tc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spacing w:before="197"/>
              <w:ind w:left="113" w:right="277"/>
              <w:rPr>
                <w:i/>
                <w:sz w:val="20"/>
              </w:rPr>
            </w:pPr>
            <w:r>
              <w:rPr>
                <w:i/>
                <w:sz w:val="20"/>
              </w:rPr>
              <w:t>dostrzega oznaki zachowań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antyzdrowotnych i autodestrukcyjnych i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właściwie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nie reaguje;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0"/>
              <w:ind w:left="522"/>
              <w:rPr>
                <w:i/>
                <w:sz w:val="20"/>
              </w:rPr>
            </w:pPr>
            <w:r>
              <w:rPr>
                <w:i/>
                <w:sz w:val="20"/>
              </w:rPr>
              <w:t>D.U2</w:t>
            </w:r>
          </w:p>
          <w:p w:rsidR="002C40D9" w:rsidRDefault="00A71928">
            <w:pPr>
              <w:pStyle w:val="TableParagraph"/>
              <w:spacing w:before="175"/>
              <w:ind w:left="522"/>
              <w:rPr>
                <w:i/>
                <w:sz w:val="20"/>
              </w:rPr>
            </w:pPr>
            <w:r>
              <w:rPr>
                <w:i/>
                <w:sz w:val="20"/>
              </w:rPr>
              <w:t>++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spacing w:before="1"/>
              <w:rPr>
                <w:b/>
                <w:sz w:val="27"/>
              </w:rPr>
            </w:pPr>
          </w:p>
          <w:p w:rsidR="002C40D9" w:rsidRDefault="00A71928">
            <w:pPr>
              <w:pStyle w:val="TableParagraph"/>
              <w:spacing w:line="230" w:lineRule="exact"/>
              <w:ind w:left="258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</w:p>
          <w:p w:rsidR="002C40D9" w:rsidRDefault="00A71928">
            <w:pPr>
              <w:pStyle w:val="TableParagraph"/>
              <w:spacing w:line="230" w:lineRule="exact"/>
              <w:ind w:left="186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0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ind w:left="177" w:right="135" w:hanging="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Test,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Ocena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aktywności,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Zaliczenie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udziału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w</w:t>
            </w:r>
          </w:p>
          <w:p w:rsidR="002C40D9" w:rsidRDefault="00A71928">
            <w:pPr>
              <w:pStyle w:val="TableParagraph"/>
              <w:spacing w:line="167" w:lineRule="exact"/>
              <w:ind w:left="203" w:right="16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zajęciach,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0"/>
              <w:ind w:left="286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</w:p>
        </w:tc>
      </w:tr>
      <w:tr w:rsidR="002C40D9">
        <w:trPr>
          <w:trHeight w:val="1104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4"/>
              <w:ind w:left="537"/>
              <w:rPr>
                <w:sz w:val="20"/>
              </w:rPr>
            </w:pPr>
            <w:r>
              <w:rPr>
                <w:sz w:val="20"/>
              </w:rPr>
              <w:t>U3</w:t>
            </w:r>
          </w:p>
        </w:tc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  <w:sz w:val="27"/>
              </w:rPr>
            </w:pPr>
          </w:p>
          <w:p w:rsidR="002C40D9" w:rsidRDefault="00A71928">
            <w:pPr>
              <w:pStyle w:val="TableParagraph"/>
              <w:ind w:left="113" w:right="88"/>
              <w:rPr>
                <w:i/>
                <w:sz w:val="20"/>
              </w:rPr>
            </w:pPr>
            <w:r>
              <w:rPr>
                <w:i/>
                <w:sz w:val="20"/>
              </w:rPr>
              <w:t>wybiera takie leczenie, które minimalizuje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konsekwencje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społeczne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chorego;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4"/>
              <w:ind w:left="522"/>
              <w:rPr>
                <w:i/>
                <w:sz w:val="20"/>
              </w:rPr>
            </w:pPr>
            <w:r>
              <w:rPr>
                <w:i/>
                <w:sz w:val="20"/>
              </w:rPr>
              <w:t>D.U3</w:t>
            </w:r>
          </w:p>
          <w:p w:rsidR="002C40D9" w:rsidRDefault="00A71928">
            <w:pPr>
              <w:pStyle w:val="TableParagraph"/>
              <w:spacing w:before="176"/>
              <w:ind w:left="522"/>
              <w:rPr>
                <w:i/>
                <w:sz w:val="20"/>
              </w:rPr>
            </w:pPr>
            <w:r>
              <w:rPr>
                <w:i/>
                <w:sz w:val="20"/>
              </w:rPr>
              <w:t>++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rPr>
                <w:b/>
                <w:sz w:val="27"/>
              </w:rPr>
            </w:pPr>
          </w:p>
          <w:p w:rsidR="002C40D9" w:rsidRDefault="00A71928">
            <w:pPr>
              <w:pStyle w:val="TableParagraph"/>
              <w:ind w:left="258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</w:p>
          <w:p w:rsidR="002C40D9" w:rsidRDefault="00A71928">
            <w:pPr>
              <w:pStyle w:val="TableParagraph"/>
              <w:spacing w:before="1"/>
              <w:ind w:left="186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0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ind w:left="177" w:right="135" w:hanging="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Test,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Ocena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aktywności,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Zaliczenie</w:t>
            </w:r>
          </w:p>
          <w:p w:rsidR="002C40D9" w:rsidRDefault="00A71928">
            <w:pPr>
              <w:pStyle w:val="TableParagraph"/>
              <w:spacing w:line="178" w:lineRule="exact"/>
              <w:ind w:left="222" w:right="185" w:firstLine="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udziału w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zajęciach,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4"/>
              <w:ind w:left="286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</w:p>
        </w:tc>
      </w:tr>
      <w:tr w:rsidR="002C40D9">
        <w:trPr>
          <w:trHeight w:val="1103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2"/>
              <w:ind w:left="537"/>
              <w:rPr>
                <w:sz w:val="20"/>
              </w:rPr>
            </w:pPr>
            <w:r>
              <w:rPr>
                <w:sz w:val="20"/>
              </w:rPr>
              <w:t>U4</w:t>
            </w:r>
          </w:p>
        </w:tc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2C40D9" w:rsidRDefault="00A71928">
            <w:pPr>
              <w:pStyle w:val="TableParagraph"/>
              <w:spacing w:before="1"/>
              <w:ind w:left="113" w:right="643"/>
              <w:rPr>
                <w:i/>
                <w:sz w:val="20"/>
              </w:rPr>
            </w:pPr>
            <w:r>
              <w:rPr>
                <w:i/>
                <w:sz w:val="20"/>
              </w:rPr>
              <w:t>buduje atmosferę zaufania podczas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całego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procesu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leczenia;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2"/>
              <w:ind w:left="522"/>
              <w:rPr>
                <w:i/>
                <w:sz w:val="20"/>
              </w:rPr>
            </w:pPr>
            <w:r>
              <w:rPr>
                <w:i/>
                <w:sz w:val="20"/>
              </w:rPr>
              <w:t>D.U4</w:t>
            </w:r>
          </w:p>
          <w:p w:rsidR="002C40D9" w:rsidRDefault="00A71928">
            <w:pPr>
              <w:pStyle w:val="TableParagraph"/>
              <w:spacing w:before="175"/>
              <w:ind w:left="522"/>
              <w:rPr>
                <w:i/>
                <w:sz w:val="20"/>
              </w:rPr>
            </w:pPr>
            <w:r>
              <w:rPr>
                <w:i/>
                <w:sz w:val="20"/>
              </w:rPr>
              <w:t>++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2C40D9" w:rsidRDefault="00A71928">
            <w:pPr>
              <w:pStyle w:val="TableParagraph"/>
              <w:spacing w:before="1"/>
              <w:ind w:left="258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</w:p>
          <w:p w:rsidR="002C40D9" w:rsidRDefault="00A71928">
            <w:pPr>
              <w:pStyle w:val="TableParagraph"/>
              <w:ind w:left="186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0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ind w:left="177" w:right="135" w:hanging="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Test,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Ocena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aktywności,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Zaliczenie</w:t>
            </w:r>
          </w:p>
          <w:p w:rsidR="002C40D9" w:rsidRDefault="00A71928">
            <w:pPr>
              <w:pStyle w:val="TableParagraph"/>
              <w:spacing w:line="176" w:lineRule="exact"/>
              <w:ind w:left="222" w:right="185" w:firstLine="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udziału w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zajęciach,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2"/>
              <w:ind w:left="286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</w:p>
        </w:tc>
      </w:tr>
    </w:tbl>
    <w:p w:rsidR="002C40D9" w:rsidRDefault="002C40D9">
      <w:pPr>
        <w:sectPr w:rsidR="002C40D9">
          <w:pgSz w:w="11906" w:h="16838"/>
          <w:pgMar w:top="1600" w:right="440" w:bottom="280" w:left="86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9915" w:type="dxa"/>
        <w:tblInd w:w="563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1308"/>
        <w:gridCol w:w="3608"/>
        <w:gridCol w:w="1472"/>
        <w:gridCol w:w="1195"/>
        <w:gridCol w:w="1068"/>
        <w:gridCol w:w="1264"/>
      </w:tblGrid>
      <w:tr w:rsidR="002C40D9">
        <w:trPr>
          <w:trHeight w:val="1102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0"/>
              <w:ind w:left="537"/>
              <w:rPr>
                <w:sz w:val="20"/>
              </w:rPr>
            </w:pPr>
            <w:r>
              <w:rPr>
                <w:sz w:val="20"/>
              </w:rPr>
              <w:t>U5</w:t>
            </w:r>
          </w:p>
        </w:tc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spacing w:before="193"/>
              <w:ind w:left="113" w:right="111"/>
              <w:rPr>
                <w:i/>
                <w:sz w:val="20"/>
              </w:rPr>
            </w:pPr>
            <w:r>
              <w:rPr>
                <w:i/>
                <w:sz w:val="20"/>
              </w:rPr>
              <w:t>udziela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porady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kwestii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przestrzegania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zaleceń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terapeutycznych</w:t>
            </w:r>
          </w:p>
          <w:p w:rsidR="002C40D9" w:rsidRDefault="00A71928">
            <w:pPr>
              <w:pStyle w:val="TableParagraph"/>
              <w:spacing w:before="2"/>
              <w:ind w:left="113"/>
              <w:rPr>
                <w:i/>
                <w:sz w:val="20"/>
              </w:rPr>
            </w:pP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prozdrowotnego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trybu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życia;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0"/>
              <w:ind w:left="522"/>
              <w:rPr>
                <w:i/>
                <w:sz w:val="20"/>
              </w:rPr>
            </w:pPr>
            <w:r>
              <w:rPr>
                <w:i/>
                <w:sz w:val="20"/>
              </w:rPr>
              <w:t>D.U9</w:t>
            </w:r>
          </w:p>
          <w:p w:rsidR="002C40D9" w:rsidRDefault="00A71928">
            <w:pPr>
              <w:pStyle w:val="TableParagraph"/>
              <w:spacing w:before="175"/>
              <w:ind w:left="522"/>
              <w:rPr>
                <w:i/>
                <w:sz w:val="20"/>
              </w:rPr>
            </w:pPr>
            <w:r>
              <w:rPr>
                <w:i/>
                <w:sz w:val="20"/>
              </w:rPr>
              <w:t>++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spacing w:before="9"/>
              <w:rPr>
                <w:b/>
                <w:sz w:val="26"/>
              </w:rPr>
            </w:pPr>
          </w:p>
          <w:p w:rsidR="002C40D9" w:rsidRDefault="00A71928">
            <w:pPr>
              <w:pStyle w:val="TableParagraph"/>
              <w:spacing w:line="230" w:lineRule="exact"/>
              <w:ind w:left="258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</w:p>
          <w:p w:rsidR="002C40D9" w:rsidRDefault="00A71928">
            <w:pPr>
              <w:pStyle w:val="TableParagraph"/>
              <w:spacing w:line="230" w:lineRule="exact"/>
              <w:ind w:left="186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ind w:left="177" w:right="135" w:hanging="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Test,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Ocena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aktywności,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Zaliczenie</w:t>
            </w:r>
          </w:p>
          <w:p w:rsidR="002C40D9" w:rsidRDefault="00A71928">
            <w:pPr>
              <w:pStyle w:val="TableParagraph"/>
              <w:spacing w:line="182" w:lineRule="exact"/>
              <w:ind w:left="228" w:right="190" w:hanging="4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udziału w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zajęciach,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0"/>
              <w:ind w:left="286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</w:p>
        </w:tc>
      </w:tr>
      <w:tr w:rsidR="002C40D9">
        <w:trPr>
          <w:trHeight w:val="1103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2"/>
              <w:ind w:left="537"/>
              <w:rPr>
                <w:sz w:val="20"/>
              </w:rPr>
            </w:pPr>
            <w:r>
              <w:rPr>
                <w:sz w:val="20"/>
              </w:rPr>
              <w:t>U6</w:t>
            </w:r>
          </w:p>
        </w:tc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spacing w:before="194"/>
              <w:ind w:left="113" w:right="244"/>
              <w:rPr>
                <w:i/>
                <w:sz w:val="20"/>
              </w:rPr>
            </w:pPr>
            <w:r>
              <w:rPr>
                <w:i/>
                <w:sz w:val="20"/>
              </w:rPr>
              <w:t>identyfikuje czynniki ryzyka wystąpienia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przemocy,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rozpoznaje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przemoc</w:t>
            </w:r>
          </w:p>
          <w:p w:rsidR="002C40D9" w:rsidRDefault="00A71928">
            <w:pPr>
              <w:pStyle w:val="TableParagraph"/>
              <w:spacing w:before="1"/>
              <w:ind w:left="113"/>
              <w:rPr>
                <w:i/>
                <w:sz w:val="20"/>
              </w:rPr>
            </w:pP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odpowiednio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reaguje;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2"/>
              <w:ind w:left="472"/>
              <w:rPr>
                <w:i/>
                <w:sz w:val="20"/>
              </w:rPr>
            </w:pPr>
            <w:r>
              <w:rPr>
                <w:i/>
                <w:sz w:val="20"/>
              </w:rPr>
              <w:t>D.U10</w:t>
            </w:r>
          </w:p>
          <w:p w:rsidR="002C40D9" w:rsidRDefault="00A71928">
            <w:pPr>
              <w:pStyle w:val="TableParagraph"/>
              <w:spacing w:before="173"/>
              <w:ind w:left="472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spacing w:before="9"/>
              <w:rPr>
                <w:b/>
                <w:sz w:val="26"/>
              </w:rPr>
            </w:pPr>
          </w:p>
          <w:p w:rsidR="002C40D9" w:rsidRDefault="00A71928">
            <w:pPr>
              <w:pStyle w:val="TableParagraph"/>
              <w:ind w:left="258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</w:p>
          <w:p w:rsidR="002C40D9" w:rsidRDefault="00A71928">
            <w:pPr>
              <w:pStyle w:val="TableParagraph"/>
              <w:spacing w:before="1"/>
              <w:ind w:left="186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ind w:left="177" w:right="135" w:hanging="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Test,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Ocena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aktywności,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Zaliczenie</w:t>
            </w:r>
          </w:p>
          <w:p w:rsidR="002C40D9" w:rsidRDefault="00A71928">
            <w:pPr>
              <w:pStyle w:val="TableParagraph"/>
              <w:spacing w:line="174" w:lineRule="exact"/>
              <w:ind w:left="222" w:right="185" w:firstLine="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udziału w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zajęciach,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72"/>
              <w:ind w:left="286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</w:p>
        </w:tc>
      </w:tr>
      <w:tr w:rsidR="002C40D9">
        <w:trPr>
          <w:trHeight w:val="732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2C40D9" w:rsidRDefault="00A71928">
            <w:pPr>
              <w:pStyle w:val="TableParagraph"/>
              <w:ind w:left="537"/>
              <w:rPr>
                <w:sz w:val="20"/>
              </w:rPr>
            </w:pPr>
            <w:r>
              <w:rPr>
                <w:sz w:val="20"/>
              </w:rPr>
              <w:t>U7</w:t>
            </w:r>
          </w:p>
        </w:tc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spacing w:before="11"/>
              <w:ind w:left="113" w:right="388"/>
              <w:rPr>
                <w:i/>
                <w:sz w:val="20"/>
              </w:rPr>
            </w:pPr>
            <w:r>
              <w:rPr>
                <w:i/>
                <w:sz w:val="20"/>
              </w:rPr>
              <w:t>komunikuje się ze współpracownikami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zespołu, udzielając konstruktywnej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informacji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zwrotnej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wsparcia;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2C40D9" w:rsidRDefault="00A71928">
            <w:pPr>
              <w:pStyle w:val="TableParagraph"/>
              <w:ind w:left="472"/>
              <w:rPr>
                <w:i/>
                <w:sz w:val="20"/>
              </w:rPr>
            </w:pPr>
            <w:r>
              <w:rPr>
                <w:i/>
                <w:sz w:val="20"/>
              </w:rPr>
              <w:t>D.U12</w:t>
            </w:r>
          </w:p>
          <w:p w:rsidR="002C40D9" w:rsidRDefault="00A71928">
            <w:pPr>
              <w:pStyle w:val="TableParagraph"/>
              <w:spacing w:before="1"/>
              <w:ind w:left="472"/>
              <w:rPr>
                <w:i/>
                <w:sz w:val="20"/>
              </w:rPr>
            </w:pPr>
            <w:r>
              <w:rPr>
                <w:i/>
                <w:sz w:val="20"/>
              </w:rPr>
              <w:t>+++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A71928">
            <w:pPr>
              <w:pStyle w:val="TableParagraph"/>
              <w:spacing w:before="126"/>
              <w:ind w:left="258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</w:p>
          <w:p w:rsidR="002C40D9" w:rsidRDefault="00A71928">
            <w:pPr>
              <w:pStyle w:val="TableParagraph"/>
              <w:ind w:left="186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ind w:left="171" w:right="131" w:hanging="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Test,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Ocena</w:t>
            </w:r>
          </w:p>
          <w:p w:rsidR="002C40D9" w:rsidRDefault="00A71928">
            <w:pPr>
              <w:pStyle w:val="TableParagraph"/>
              <w:spacing w:line="182" w:lineRule="exact"/>
              <w:ind w:left="171" w:right="1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aktywności,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sz w:val="16"/>
              </w:rPr>
              <w:t>Zaliczenie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2C40D9" w:rsidRDefault="00A71928">
            <w:pPr>
              <w:pStyle w:val="TableParagraph"/>
              <w:ind w:left="286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</w:p>
        </w:tc>
      </w:tr>
      <w:tr w:rsidR="002C40D9">
        <w:trPr>
          <w:trHeight w:val="369"/>
        </w:trPr>
        <w:tc>
          <w:tcPr>
            <w:tcW w:w="130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</w:t>
            </w:r>
          </w:p>
          <w:p w:rsidR="002C40D9" w:rsidRDefault="00A71928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    K1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Dostrzegania i rozpoznawania własnych ograniczeń oraz dokonywania samooceny deficytów i potrzeb edukacyjnych.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sz w:val="18"/>
              </w:rPr>
            </w:pPr>
          </w:p>
          <w:p w:rsidR="002C40D9" w:rsidRDefault="00A71928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   K.K5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rPr>
                <w:sz w:val="18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spacing w:before="5" w:line="220" w:lineRule="auto"/>
              <w:ind w:left="221" w:right="170" w:firstLine="8"/>
              <w:rPr>
                <w:i/>
                <w:sz w:val="16"/>
              </w:rPr>
            </w:pPr>
            <w:r>
              <w:rPr>
                <w:i/>
                <w:sz w:val="16"/>
              </w:rPr>
              <w:t>udziału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w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zajęciach,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rPr>
                <w:sz w:val="18"/>
              </w:rPr>
            </w:pPr>
          </w:p>
        </w:tc>
      </w:tr>
      <w:tr w:rsidR="002C40D9">
        <w:trPr>
          <w:trHeight w:val="919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2C40D9" w:rsidRDefault="00A7192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      K2</w:t>
            </w:r>
          </w:p>
        </w:tc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spacing w:line="212" w:lineRule="exact"/>
              <w:ind w:left="113"/>
              <w:jc w:val="both"/>
              <w:rPr>
                <w:i/>
                <w:sz w:val="20"/>
              </w:rPr>
            </w:pPr>
          </w:p>
          <w:p w:rsidR="002C40D9" w:rsidRDefault="00A71928">
            <w:pPr>
              <w:pStyle w:val="TableParagraph"/>
              <w:spacing w:line="212" w:lineRule="exact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Propagowania zachowań prozdrowotnych.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spacing w:before="8"/>
              <w:rPr>
                <w:b/>
                <w:sz w:val="19"/>
              </w:rPr>
            </w:pPr>
          </w:p>
          <w:p w:rsidR="002C40D9" w:rsidRDefault="00A71928">
            <w:pPr>
              <w:pStyle w:val="TableParagraph"/>
              <w:ind w:right="556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K.K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6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2C40D9" w:rsidRDefault="00A71928">
            <w:pPr>
              <w:pStyle w:val="TableParagraph"/>
              <w:ind w:left="258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</w:p>
          <w:p w:rsidR="002C40D9" w:rsidRDefault="00A71928">
            <w:pPr>
              <w:pStyle w:val="TableParagraph"/>
              <w:spacing w:before="1"/>
              <w:ind w:left="186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spacing w:before="82"/>
              <w:ind w:left="135" w:right="95" w:hanging="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Ciągła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obserwacja </w:t>
            </w:r>
            <w:r>
              <w:rPr>
                <w:i/>
                <w:sz w:val="16"/>
              </w:rPr>
              <w:t>i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ocena przez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nauczyciela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2C40D9" w:rsidRDefault="00A71928">
            <w:pPr>
              <w:pStyle w:val="TableParagraph"/>
              <w:ind w:left="425" w:right="185" w:hanging="201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</w:p>
        </w:tc>
      </w:tr>
      <w:tr w:rsidR="002C40D9">
        <w:trPr>
          <w:trHeight w:val="1378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2C40D9">
            <w:pPr>
              <w:pStyle w:val="TableParagraph"/>
              <w:spacing w:before="8"/>
              <w:rPr>
                <w:b/>
                <w:sz w:val="26"/>
              </w:rPr>
            </w:pPr>
          </w:p>
          <w:p w:rsidR="002C40D9" w:rsidRDefault="00A71928">
            <w:pPr>
              <w:pStyle w:val="TableParagraph"/>
              <w:ind w:left="537"/>
              <w:rPr>
                <w:sz w:val="20"/>
              </w:rPr>
            </w:pPr>
            <w:r>
              <w:rPr>
                <w:sz w:val="20"/>
              </w:rPr>
              <w:t>K3</w:t>
            </w:r>
          </w:p>
        </w:tc>
        <w:tc>
          <w:tcPr>
            <w:tcW w:w="360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2C40D9" w:rsidRDefault="00A71928">
            <w:pPr>
              <w:pStyle w:val="TableParagraph"/>
              <w:spacing w:line="211" w:lineRule="exact"/>
              <w:ind w:left="113"/>
              <w:rPr>
                <w:i/>
                <w:sz w:val="20"/>
              </w:rPr>
            </w:pPr>
            <w:r>
              <w:rPr>
                <w:i/>
                <w:sz w:val="20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93"/>
              <w:ind w:left="216" w:right="19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K.K9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93"/>
              <w:ind w:left="258"/>
              <w:rPr>
                <w:i/>
                <w:sz w:val="20"/>
              </w:rPr>
            </w:pPr>
            <w:r>
              <w:rPr>
                <w:i/>
                <w:sz w:val="20"/>
              </w:rPr>
              <w:t>Wykłady</w:t>
            </w:r>
          </w:p>
          <w:p w:rsidR="002C40D9" w:rsidRDefault="00A71928">
            <w:pPr>
              <w:pStyle w:val="TableParagraph"/>
              <w:spacing w:before="1"/>
              <w:ind w:left="186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6" w:space="0" w:color="000000"/>
            </w:tcBorders>
          </w:tcPr>
          <w:p w:rsidR="002C40D9" w:rsidRDefault="002C40D9">
            <w:pPr>
              <w:pStyle w:val="TableParagraph"/>
              <w:spacing w:before="9"/>
              <w:rPr>
                <w:b/>
                <w:sz w:val="26"/>
              </w:rPr>
            </w:pPr>
          </w:p>
          <w:p w:rsidR="002C40D9" w:rsidRDefault="00A71928">
            <w:pPr>
              <w:pStyle w:val="TableParagraph"/>
              <w:ind w:left="135" w:right="95" w:hanging="3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Ciągła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obserwacja </w:t>
            </w:r>
            <w:r>
              <w:rPr>
                <w:i/>
                <w:sz w:val="16"/>
              </w:rPr>
              <w:t>i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ocena przez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nauczyciela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93"/>
              <w:ind w:left="425" w:right="185" w:hanging="201"/>
              <w:rPr>
                <w:i/>
                <w:sz w:val="20"/>
              </w:rPr>
            </w:pPr>
            <w:r>
              <w:rPr>
                <w:i/>
                <w:sz w:val="20"/>
              </w:rPr>
              <w:t>Egzamin</w:t>
            </w:r>
          </w:p>
        </w:tc>
      </w:tr>
      <w:tr w:rsidR="002C40D9">
        <w:trPr>
          <w:trHeight w:val="249"/>
        </w:trPr>
        <w:tc>
          <w:tcPr>
            <w:tcW w:w="991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DEBE0"/>
          </w:tcPr>
          <w:p w:rsidR="002C40D9" w:rsidRDefault="002C40D9">
            <w:pPr>
              <w:pStyle w:val="TableParagraph"/>
              <w:rPr>
                <w:sz w:val="18"/>
              </w:rPr>
            </w:pPr>
          </w:p>
        </w:tc>
      </w:tr>
    </w:tbl>
    <w:p w:rsidR="002C40D9" w:rsidRDefault="002C40D9">
      <w:pPr>
        <w:rPr>
          <w:sz w:val="18"/>
        </w:rPr>
        <w:sectPr w:rsidR="002C40D9">
          <w:pgSz w:w="11906" w:h="16838"/>
          <w:pgMar w:top="1400" w:right="440" w:bottom="280" w:left="860" w:header="0" w:footer="0" w:gutter="0"/>
          <w:cols w:space="708"/>
          <w:formProt w:val="0"/>
          <w:docGrid w:linePitch="100" w:charSpace="4096"/>
        </w:sectPr>
      </w:pPr>
    </w:p>
    <w:p w:rsidR="002C40D9" w:rsidRDefault="00A71928">
      <w:pPr>
        <w:pStyle w:val="Tekstpodstawowy"/>
        <w:ind w:left="108"/>
        <w:rPr>
          <w:i w:val="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3BD9FF82">
                <wp:extent cx="6330950" cy="2543175"/>
                <wp:effectExtent l="0" t="0" r="12700" b="9525"/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0960" cy="2543040"/>
                          <a:chOff x="0" y="0"/>
                          <a:chExt cx="6330960" cy="2543040"/>
                        </a:xfrm>
                      </wpg:grpSpPr>
                      <wps:wsp>
                        <wps:cNvPr id="2" name="Dowolny kształt 2"/>
                        <wps:cNvSpPr/>
                        <wps:spPr>
                          <a:xfrm>
                            <a:off x="0" y="0"/>
                            <a:ext cx="6330960" cy="2543040"/>
                          </a:xfrm>
                          <a:custGeom>
                            <a:avLst/>
                            <a:gdLst>
                              <a:gd name="textAreaLeft" fmla="*/ 0 w 3589200"/>
                              <a:gd name="textAreaRight" fmla="*/ 3589560 w 3589200"/>
                              <a:gd name="textAreaTop" fmla="*/ 0 h 1441800"/>
                              <a:gd name="textAreaBottom" fmla="*/ 1442160 h 144180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9970" h="4005">
                                <a:moveTo>
                                  <a:pt x="14" y="341"/>
                                </a:moveTo>
                                <a:lnTo>
                                  <a:pt x="0" y="341"/>
                                </a:lnTo>
                                <a:lnTo>
                                  <a:pt x="0" y="356"/>
                                </a:lnTo>
                                <a:lnTo>
                                  <a:pt x="0" y="3995"/>
                                </a:lnTo>
                                <a:lnTo>
                                  <a:pt x="14" y="3995"/>
                                </a:lnTo>
                                <a:lnTo>
                                  <a:pt x="14" y="356"/>
                                </a:lnTo>
                                <a:lnTo>
                                  <a:pt x="14" y="341"/>
                                </a:lnTo>
                                <a:close/>
                                <a:moveTo>
                                  <a:pt x="1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"/>
                                </a:lnTo>
                                <a:lnTo>
                                  <a:pt x="0" y="341"/>
                                </a:lnTo>
                                <a:lnTo>
                                  <a:pt x="14" y="341"/>
                                </a:lnTo>
                                <a:lnTo>
                                  <a:pt x="14" y="16"/>
                                </a:lnTo>
                                <a:lnTo>
                                  <a:pt x="14" y="0"/>
                                </a:lnTo>
                                <a:close/>
                                <a:moveTo>
                                  <a:pt x="9970" y="341"/>
                                </a:moveTo>
                                <a:lnTo>
                                  <a:pt x="9955" y="341"/>
                                </a:lnTo>
                                <a:lnTo>
                                  <a:pt x="14" y="341"/>
                                </a:lnTo>
                                <a:lnTo>
                                  <a:pt x="14" y="355"/>
                                </a:lnTo>
                                <a:lnTo>
                                  <a:pt x="9955" y="355"/>
                                </a:lnTo>
                                <a:lnTo>
                                  <a:pt x="9955" y="356"/>
                                </a:lnTo>
                                <a:lnTo>
                                  <a:pt x="9955" y="3995"/>
                                </a:lnTo>
                                <a:lnTo>
                                  <a:pt x="0" y="3995"/>
                                </a:lnTo>
                                <a:lnTo>
                                  <a:pt x="0" y="4004"/>
                                </a:lnTo>
                                <a:lnTo>
                                  <a:pt x="9955" y="4004"/>
                                </a:lnTo>
                                <a:lnTo>
                                  <a:pt x="9970" y="4004"/>
                                </a:lnTo>
                                <a:lnTo>
                                  <a:pt x="9970" y="356"/>
                                </a:lnTo>
                                <a:lnTo>
                                  <a:pt x="9970" y="341"/>
                                </a:lnTo>
                                <a:close/>
                                <a:moveTo>
                                  <a:pt x="9970" y="0"/>
                                </a:moveTo>
                                <a:lnTo>
                                  <a:pt x="9955" y="0"/>
                                </a:lnTo>
                                <a:lnTo>
                                  <a:pt x="9955" y="14"/>
                                </a:lnTo>
                                <a:lnTo>
                                  <a:pt x="9955" y="16"/>
                                </a:lnTo>
                                <a:lnTo>
                                  <a:pt x="9955" y="341"/>
                                </a:lnTo>
                                <a:lnTo>
                                  <a:pt x="9970" y="341"/>
                                </a:lnTo>
                                <a:lnTo>
                                  <a:pt x="9970" y="16"/>
                                </a:lnTo>
                                <a:lnTo>
                                  <a:pt x="9970" y="14"/>
                                </a:lnTo>
                                <a:lnTo>
                                  <a:pt x="99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Prostokąt 3"/>
                        <wps:cNvSpPr/>
                        <wps:spPr>
                          <a:xfrm>
                            <a:off x="9000" y="206280"/>
                            <a:ext cx="6312600" cy="23115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C40D9" w:rsidRDefault="002C40D9">
                              <w:pPr>
                                <w:spacing w:before="10"/>
                                <w:rPr>
                                  <w:b/>
                                  <w:sz w:val="17"/>
                                </w:rPr>
                              </w:pPr>
                            </w:p>
                            <w:p w:rsidR="002C40D9" w:rsidRDefault="00A71928">
                              <w:pPr>
                                <w:spacing w:line="230" w:lineRule="exact"/>
                                <w:ind w:left="105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podstawowa:</w:t>
                              </w:r>
                            </w:p>
                            <w:p w:rsidR="002C40D9" w:rsidRDefault="00A71928">
                              <w:pPr>
                                <w:pStyle w:val="Akapitzlist"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308"/>
                                </w:tabs>
                                <w:spacing w:before="1" w:line="235" w:lineRule="auto"/>
                                <w:ind w:right="133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Ostrowska A., Skrzypek M. Socjologia medycyny w Polsce z perspektywy półwiecza: nurty badawcze, najważniejsze</w:t>
                              </w:r>
                              <w:r>
                                <w:rPr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osiągnięcia,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perspektywy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rozwoju,-Wydawnictwo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Instytutu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Filozofii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Socjologii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PAN,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Warszawa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2015</w:t>
                              </w:r>
                            </w:p>
                            <w:p w:rsidR="002C40D9" w:rsidRDefault="00A71928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308"/>
                                </w:tabs>
                                <w:spacing w:line="235" w:lineRule="auto"/>
                                <w:ind w:right="51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Ostrowska A. (red.) Socjologia medycyny. Podejmowane problemy, kategorie analizy. Wydawnictwo socjologii i</w:t>
                              </w:r>
                              <w:r>
                                <w:rPr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filozofii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PAN,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Warszawa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2010</w:t>
                              </w:r>
                            </w:p>
                            <w:p w:rsidR="002C40D9" w:rsidRDefault="00A71928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308"/>
                                </w:tabs>
                                <w:spacing w:before="3"/>
                                <w:ind w:right="46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Elżbieta Krajewska-Kułak, Irena Wrońska, Kornelia Kędziora-Kornatowska (red.) Problemy wielokulturowości w</w:t>
                              </w:r>
                              <w:r>
                                <w:rPr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medycynie.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Wydawnictwo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Lekarskie PZWL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Warszawa,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2010</w:t>
                              </w:r>
                            </w:p>
                            <w:p w:rsidR="002C40D9" w:rsidRDefault="00A71928">
                              <w:pPr>
                                <w:spacing w:line="226" w:lineRule="exact"/>
                                <w:ind w:left="105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uzupełniająca:</w:t>
                              </w:r>
                            </w:p>
                            <w:p w:rsidR="002C40D9" w:rsidRDefault="00A71928">
                              <w:pPr>
                                <w:pStyle w:val="Akapitzlist"/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58"/>
                                </w:tabs>
                                <w:spacing w:line="228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Piątkowski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W.,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Titkow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A.: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stronę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socjologii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zdrowia,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Wyd.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UMCS,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Lublin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2002</w:t>
                              </w:r>
                            </w:p>
                            <w:p w:rsidR="002C40D9" w:rsidRDefault="00A7192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58"/>
                                </w:tabs>
                                <w:ind w:right="42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Kawczyńska-Butrym Z., Wyzwania rodziny: zdrowie, choroba, niepełnosprawność, starość, Wyd. Makmed, Lublin</w:t>
                              </w:r>
                              <w:r>
                                <w:rPr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2008</w:t>
                              </w:r>
                            </w:p>
                            <w:p w:rsidR="002C40D9" w:rsidRDefault="00A7192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58"/>
                                </w:tabs>
                                <w:spacing w:line="235" w:lineRule="auto"/>
                                <w:ind w:right="23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Barański J., Piątkowski W. (red.), Zdrowie i choroba. Wybrane problemy socjologii medycyny, Oficyna Wydawnicza</w:t>
                              </w:r>
                              <w:r>
                                <w:rPr>
                                  <w:spacing w:val="-4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ATUT,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Wrocław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2002.</w:t>
                              </w:r>
                            </w:p>
                            <w:p w:rsidR="002C40D9" w:rsidRDefault="00A7192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58"/>
                                </w:tabs>
                                <w:spacing w:line="229" w:lineRule="exac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Ostrowska</w:t>
                              </w:r>
                              <w:r>
                                <w:rPr>
                                  <w:spacing w:val="-3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A.:</w:t>
                              </w:r>
                              <w:r>
                                <w:rPr>
                                  <w:spacing w:val="-2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Śmierć</w:t>
                              </w:r>
                              <w:r>
                                <w:rPr>
                                  <w:spacing w:val="-2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w</w:t>
                              </w:r>
                              <w:r>
                                <w:rPr>
                                  <w:spacing w:val="-2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doświadczeniu</w:t>
                              </w:r>
                              <w:r>
                                <w:rPr>
                                  <w:spacing w:val="-3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jednostki</w:t>
                              </w:r>
                              <w:r>
                                <w:rPr>
                                  <w:spacing w:val="-2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i</w:t>
                              </w:r>
                              <w:r>
                                <w:rPr>
                                  <w:spacing w:val="-3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społeczeństwa</w:t>
                              </w:r>
                              <w:r>
                                <w:rPr>
                                  <w:spacing w:val="-3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,Wyd.</w:t>
                              </w:r>
                              <w:r>
                                <w:rPr>
                                  <w:spacing w:val="-2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IFiS</w:t>
                              </w:r>
                              <w:r>
                                <w:rPr>
                                  <w:spacing w:val="-3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PAN,</w:t>
                              </w:r>
                              <w:r>
                                <w:rPr>
                                  <w:spacing w:val="-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W</w:t>
                              </w:r>
                              <w:r>
                                <w:rPr>
                                  <w:spacing w:val="-2"/>
                                  <w:sz w:val="20"/>
                                  <w:szCs w:val="20"/>
                                </w:rPr>
                                <w:t>arszawa</w:t>
                              </w:r>
                              <w:r>
                                <w:rPr>
                                  <w:spacing w:val="-3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2005.</w:t>
                              </w:r>
                            </w:p>
                            <w:p w:rsidR="002C40D9" w:rsidRDefault="00A71928">
                              <w:pPr>
                                <w:pStyle w:val="Akapitzlist"/>
                                <w:numPr>
                                  <w:ilvl w:val="0"/>
                                  <w:numId w:val="1"/>
                                </w:num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B. Tobiasz-Adamczyk, Wybrane elementy socjologii zdrowia i choroby, Kraków 2000.</w:t>
                              </w:r>
                            </w:p>
                            <w:p w:rsidR="002C40D9" w:rsidRDefault="002C40D9">
                              <w:pPr>
                                <w:pStyle w:val="Akapitzlist"/>
                                <w:numPr>
                                  <w:ilvl w:val="0"/>
                                  <w:numId w:val="1"/>
                                </w:numPr>
                                <w:spacing w:before="16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4" name="Prostokąt 4"/>
                        <wps:cNvSpPr/>
                        <wps:spPr>
                          <a:xfrm>
                            <a:off x="4320" y="4320"/>
                            <a:ext cx="6321960" cy="216000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C40D9" w:rsidRDefault="00A71928">
                              <w:pPr>
                                <w:spacing w:before="45"/>
                                <w:ind w:left="2099" w:right="2097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podstawowa,</w:t>
                              </w:r>
                              <w:r>
                                <w:rPr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uzupełniająca,</w:t>
                              </w:r>
                              <w:r>
                                <w:rPr>
                                  <w:b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pomoce</w:t>
                              </w:r>
                              <w:r>
                                <w:rPr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naukowe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id="shape_0" alt="Group 2" style="position:absolute;margin-left:0pt;margin-top:-201.05pt;width:498.5pt;height:200.25pt" coordorigin="0,-4021" coordsize="9970,4005">
                <v:rect id="shape_0" ID="Text Box 4" path="m0,0l-2147483645,0l-2147483645,-2147483646l0,-2147483646xe" stroked="f" o:allowincell="f" style="position:absolute;left:14;top:-3696;width:9940;height:3639;mso-wrap-style:square;v-text-anchor:top;mso-position-vertical:top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10" w:after="0"/>
                          <w:rPr>
                            <w:b/>
                            <w:sz w:val="17"/>
                          </w:rPr>
                        </w:pPr>
                        <w:r>
                          <w:rPr>
                            <w:b/>
                            <w:sz w:val="17"/>
                          </w:rPr>
                        </w:r>
                      </w:p>
                      <w:p>
                        <w:pPr>
                          <w:pStyle w:val="Normal"/>
                          <w:spacing w:lineRule="exact" w:line="230"/>
                          <w:ind w:left="105" w:hanging="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Literatura</w:t>
                        </w:r>
                        <w:r>
                          <w:rPr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podstawowa:</w:t>
                        </w:r>
                      </w:p>
                      <w:p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left" w:pos="308" w:leader="none"/>
                          </w:tabs>
                          <w:spacing w:lineRule="auto" w:line="235" w:before="1" w:after="0"/>
                          <w:ind w:left="307" w:right="133" w:hanging="2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Ostrowska A., Skrzypek M. Socjologia medycyny w Polsce z perspektywy półwiecza: nurty badawcze, najważniejsze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osiągnięcia,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perspektywy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rozwoju,-Wydawnictwo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Instytutu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Filozofii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i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Socjologii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PAN,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Warszawa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2015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left" w:pos="308" w:leader="none"/>
                          </w:tabs>
                          <w:spacing w:lineRule="auto" w:line="235"/>
                          <w:ind w:left="307" w:right="519" w:hanging="2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Ostrowska A. (red.) Socjologia medycyny. Podejmowane problemy, kategorie analizy. Wydawnictwo socjologii i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filozofii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PAN,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Warszawa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2010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left" w:pos="308" w:leader="none"/>
                          </w:tabs>
                          <w:spacing w:before="3" w:after="0"/>
                          <w:ind w:left="307" w:right="467" w:hanging="2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Elżbieta Krajewska-Kułak, Irena Wrońska, Kornelia Kędziora-Kornatowska (red.) Problemy wielokulturowości w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medycynie.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Wydawnictwo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Lekarskie PZWL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Warszawa,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2010</w:t>
                        </w:r>
                      </w:p>
                      <w:p>
                        <w:pPr>
                          <w:pStyle w:val="Normal"/>
                          <w:spacing w:lineRule="exact" w:line="226"/>
                          <w:ind w:left="105" w:hanging="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Literatura</w:t>
                        </w:r>
                        <w:r>
                          <w:rPr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uzupełniająca:</w:t>
                        </w:r>
                      </w:p>
                      <w:p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258" w:leader="none"/>
                          </w:tabs>
                          <w:spacing w:lineRule="exact" w:line="22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Piątkowski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W.,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Titkow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A.: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W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stronę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socjologii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zdrowia,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Wyd.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UMCS,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Lublin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2002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258" w:leader="none"/>
                          </w:tabs>
                          <w:ind w:left="579" w:right="426" w:hanging="15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Kawczyńska-Butrym Z., Wyzwania rodziny: zdrowie, choroba, niepełnosprawność, starość, Wyd. Makmed, Lublin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2008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258" w:leader="none"/>
                          </w:tabs>
                          <w:spacing w:lineRule="auto" w:line="235"/>
                          <w:ind w:left="579" w:right="239" w:hanging="15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Barański J., Piątkowski W. (red.), Zdrowie i choroba. Wybrane problemy socjologii medycyny, Oficyna Wydawnicza</w:t>
                        </w:r>
                        <w:r>
                          <w:rPr>
                            <w:spacing w:val="-4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ATUT,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Wrocław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2002.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258" w:leader="none"/>
                          </w:tabs>
                          <w:spacing w:lineRule="exact" w:line="229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Ostrowska</w:t>
                        </w:r>
                        <w:r>
                          <w:rPr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A.:</w:t>
                        </w:r>
                        <w:r>
                          <w:rPr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Śmierć</w:t>
                        </w:r>
                        <w:r>
                          <w:rPr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doświadczeniu</w:t>
                        </w:r>
                        <w:r>
                          <w:rPr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jednostki</w:t>
                        </w:r>
                        <w:r>
                          <w:rPr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społeczeństwa</w:t>
                        </w:r>
                        <w:r>
                          <w:rPr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,Wyd.</w:t>
                        </w:r>
                        <w:r>
                          <w:rPr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IFiS</w:t>
                        </w:r>
                        <w:r>
                          <w:rPr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PAN,</w:t>
                        </w:r>
                        <w:r>
                          <w:rPr>
                            <w:spacing w:val="-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spacing w:val="-2"/>
                            <w:sz w:val="20"/>
                            <w:szCs w:val="20"/>
                          </w:rPr>
                          <w:t>arszawa</w:t>
                        </w:r>
                        <w:r>
                          <w:rPr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szCs w:val="20"/>
                          </w:rPr>
                          <w:t>2005.</w:t>
                        </w:r>
                      </w:p>
                      <w:p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B. Tobiasz-Adamczyk, Wybrane elementy socjologii zdrowia i choroby, Kraków 2000.</w:t>
                        </w:r>
                      </w:p>
                      <w:p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before="16" w:after="0"/>
                          <w:rPr>
                            <w:sz w:val="18"/>
                          </w:rPr>
                        </w:pPr>
                        <w:r>
                          <w:rPr/>
                        </w:r>
                      </w:p>
                    </w:txbxContent>
                  </v:textbox>
                  <w10:wrap type="square"/>
                </v:rect>
                <v:rect id="shape_0" ID="Text Box 3" path="m0,0l-2147483645,0l-2147483645,-2147483646l0,-2147483646xe" stroked="t" o:allowincell="f" style="position:absolute;left:7;top:-4014;width:9955;height:339;mso-wrap-style:square;v-text-anchor:top;mso-position-vertical:top">
                  <v:fill o:detectmouseclick="t" on="false"/>
                  <v:stroke color="black" weight="9000" joinstyle="miter" endcap="flat"/>
                  <v:textbox>
                    <w:txbxContent>
                      <w:p>
                        <w:pPr>
                          <w:pStyle w:val="Normal"/>
                          <w:spacing w:before="45" w:after="0"/>
                          <w:ind w:left="2099" w:right="2097" w:hanging="0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Literatura</w:t>
                        </w:r>
                        <w:r>
                          <w:rPr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podstawowa,</w:t>
                        </w:r>
                        <w:r>
                          <w:rPr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literatura</w:t>
                        </w:r>
                        <w:r>
                          <w:rPr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uzupełniająca,</w:t>
                        </w:r>
                        <w:r>
                          <w:rPr>
                            <w:b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pomoce</w:t>
                        </w:r>
                        <w:r>
                          <w:rPr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naukowe</w:t>
                        </w:r>
                      </w:p>
                    </w:txbxContent>
                  </v:textbox>
                  <w10:wrap type="square"/>
                </v:rect>
              </v:group>
            </w:pict>
          </mc:Fallback>
        </mc:AlternateContent>
      </w:r>
    </w:p>
    <w:p w:rsidR="002C40D9" w:rsidRDefault="002C40D9">
      <w:pPr>
        <w:pStyle w:val="Tekstpodstawowy"/>
        <w:spacing w:before="6"/>
        <w:rPr>
          <w:b/>
          <w:i w:val="0"/>
          <w:sz w:val="18"/>
        </w:rPr>
      </w:pPr>
    </w:p>
    <w:tbl>
      <w:tblPr>
        <w:tblStyle w:val="TableNormal"/>
        <w:tblW w:w="9924" w:type="dxa"/>
        <w:tblInd w:w="14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21"/>
        <w:gridCol w:w="1730"/>
        <w:gridCol w:w="3362"/>
        <w:gridCol w:w="11"/>
      </w:tblGrid>
      <w:tr w:rsidR="002C40D9" w:rsidTr="008F7F3D">
        <w:trPr>
          <w:trHeight w:val="273"/>
        </w:trPr>
        <w:tc>
          <w:tcPr>
            <w:tcW w:w="9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A71928">
            <w:pPr>
              <w:pStyle w:val="TableParagraph"/>
              <w:spacing w:before="18"/>
              <w:ind w:left="435"/>
              <w:rPr>
                <w:b/>
                <w:sz w:val="20"/>
              </w:rPr>
            </w:pPr>
            <w:r>
              <w:rPr>
                <w:b/>
                <w:sz w:val="20"/>
              </w:rPr>
              <w:t>Nakład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pracy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studenta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potrzebny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osiągnięcia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zakładanych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efektów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kształcenia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bilans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punktów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</w:p>
        </w:tc>
      </w:tr>
      <w:tr w:rsidR="002C40D9" w:rsidTr="008F7F3D">
        <w:trPr>
          <w:trHeight w:val="329"/>
        </w:trPr>
        <w:tc>
          <w:tcPr>
            <w:tcW w:w="4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2C40D9">
            <w:pPr>
              <w:pStyle w:val="TableParagraph"/>
              <w:rPr>
                <w:b/>
              </w:rPr>
            </w:pPr>
          </w:p>
          <w:p w:rsidR="002C40D9" w:rsidRDefault="00A71928">
            <w:pPr>
              <w:pStyle w:val="TableParagraph"/>
              <w:spacing w:before="159"/>
              <w:ind w:left="1039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zajęciach,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aktywność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A71928">
            <w:pPr>
              <w:pStyle w:val="TableParagraph"/>
              <w:spacing w:before="47"/>
              <w:ind w:left="1616"/>
              <w:rPr>
                <w:b/>
                <w:sz w:val="20"/>
              </w:rPr>
            </w:pPr>
            <w:r>
              <w:rPr>
                <w:b/>
                <w:sz w:val="20"/>
              </w:rPr>
              <w:t>Obciążenie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studenta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[h]</w:t>
            </w:r>
          </w:p>
        </w:tc>
      </w:tr>
      <w:tr w:rsidR="008F7F3D" w:rsidTr="008F7F3D">
        <w:trPr>
          <w:gridAfter w:val="1"/>
          <w:wAfter w:w="11" w:type="dxa"/>
          <w:trHeight w:val="1156"/>
        </w:trPr>
        <w:tc>
          <w:tcPr>
            <w:tcW w:w="48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F3D" w:rsidRDefault="008F7F3D">
            <w:pPr>
              <w:rPr>
                <w:sz w:val="2"/>
                <w:szCs w:val="2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F3D" w:rsidRDefault="008F7F3D">
            <w:pPr>
              <w:pStyle w:val="TableParagraph"/>
              <w:spacing w:before="11"/>
              <w:ind w:left="516" w:right="496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Zajęcia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bez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nauczyci</w:t>
            </w:r>
          </w:p>
          <w:p w:rsidR="008F7F3D" w:rsidRDefault="008F7F3D">
            <w:pPr>
              <w:pStyle w:val="TableParagraph"/>
              <w:spacing w:line="224" w:lineRule="exact"/>
              <w:ind w:left="594" w:right="578" w:firstLine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(ZBN)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F3D" w:rsidRDefault="008F7F3D">
            <w:pPr>
              <w:pStyle w:val="TableParagraph"/>
              <w:spacing w:before="124"/>
              <w:ind w:left="304" w:firstLine="223"/>
              <w:rPr>
                <w:b/>
                <w:sz w:val="20"/>
              </w:rPr>
            </w:pPr>
            <w:r>
              <w:rPr>
                <w:b/>
                <w:sz w:val="20"/>
              </w:rPr>
              <w:t>Zajęcia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dydaktyczne</w:t>
            </w:r>
          </w:p>
        </w:tc>
      </w:tr>
      <w:tr w:rsidR="008F7F3D" w:rsidTr="008F7F3D">
        <w:trPr>
          <w:gridAfter w:val="1"/>
          <w:wAfter w:w="11" w:type="dxa"/>
          <w:trHeight w:val="27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F3D" w:rsidRDefault="008F7F3D">
            <w:pPr>
              <w:pStyle w:val="TableParagraph"/>
              <w:spacing w:before="12"/>
              <w:ind w:left="111"/>
              <w:rPr>
                <w:sz w:val="20"/>
              </w:rPr>
            </w:pPr>
            <w:r>
              <w:rPr>
                <w:sz w:val="20"/>
              </w:rPr>
              <w:t>Udział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wykładach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F3D" w:rsidRDefault="008F7F3D">
            <w:pPr>
              <w:pStyle w:val="TableParagraph"/>
              <w:spacing w:before="12"/>
              <w:ind w:left="17"/>
              <w:jc w:val="center"/>
              <w:rPr>
                <w:sz w:val="20"/>
              </w:rPr>
            </w:pPr>
            <w:r>
              <w:rPr>
                <w:w w:val="98"/>
                <w:sz w:val="20"/>
              </w:rPr>
              <w:t>X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F3D" w:rsidRDefault="008F7F3D">
            <w:pPr>
              <w:pStyle w:val="TableParagraph"/>
              <w:spacing w:before="19"/>
              <w:ind w:left="465" w:right="5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[15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h]</w:t>
            </w:r>
          </w:p>
        </w:tc>
      </w:tr>
      <w:tr w:rsidR="008F7F3D" w:rsidTr="008F7F3D">
        <w:trPr>
          <w:gridAfter w:val="1"/>
          <w:wAfter w:w="11" w:type="dxa"/>
          <w:trHeight w:val="551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F3D" w:rsidRDefault="008F7F3D">
            <w:pPr>
              <w:pStyle w:val="TableParagraph"/>
              <w:spacing w:before="151"/>
              <w:ind w:left="111"/>
              <w:rPr>
                <w:sz w:val="20"/>
              </w:rPr>
            </w:pPr>
            <w:r>
              <w:rPr>
                <w:sz w:val="20"/>
              </w:rPr>
              <w:t>Udział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ćwiczeniach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F3D" w:rsidRDefault="008F7F3D">
            <w:pPr>
              <w:pStyle w:val="TableParagraph"/>
              <w:spacing w:before="151"/>
              <w:ind w:left="17"/>
              <w:jc w:val="center"/>
              <w:rPr>
                <w:sz w:val="20"/>
              </w:rPr>
            </w:pPr>
            <w:r>
              <w:rPr>
                <w:w w:val="98"/>
                <w:sz w:val="20"/>
              </w:rPr>
              <w:t>X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F3D" w:rsidRDefault="008F7F3D">
            <w:pPr>
              <w:pStyle w:val="TableParagraph"/>
              <w:spacing w:before="158"/>
              <w:ind w:left="465" w:right="5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[15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h]</w:t>
            </w:r>
          </w:p>
        </w:tc>
      </w:tr>
      <w:tr w:rsidR="008F7F3D" w:rsidTr="008F7F3D">
        <w:trPr>
          <w:gridAfter w:val="1"/>
          <w:wAfter w:w="11" w:type="dxa"/>
          <w:trHeight w:val="636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F3D" w:rsidRDefault="008F7F3D">
            <w:pPr>
              <w:pStyle w:val="TableParagraph"/>
              <w:spacing w:before="78"/>
              <w:ind w:left="111" w:right="614"/>
              <w:rPr>
                <w:sz w:val="20"/>
              </w:rPr>
            </w:pPr>
            <w:r>
              <w:rPr>
                <w:sz w:val="20"/>
              </w:rPr>
              <w:t>Samodzielne przygotowanie się do ćwiczeń i zajęć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laboratoryjnych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F3D" w:rsidRDefault="008F7F3D">
            <w:pPr>
              <w:pStyle w:val="TableParagraph"/>
              <w:spacing w:before="5"/>
              <w:rPr>
                <w:b/>
                <w:sz w:val="17"/>
              </w:rPr>
            </w:pPr>
          </w:p>
          <w:p w:rsidR="008F7F3D" w:rsidRDefault="008F7F3D" w:rsidP="008F7F3D">
            <w:pPr>
              <w:pStyle w:val="TableParagraph"/>
              <w:ind w:left="301" w:right="28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[30h]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F3D" w:rsidRDefault="008F7F3D">
            <w:pPr>
              <w:pStyle w:val="TableParagraph"/>
              <w:spacing w:before="193"/>
              <w:ind w:left="19"/>
              <w:jc w:val="center"/>
              <w:rPr>
                <w:sz w:val="20"/>
              </w:rPr>
            </w:pPr>
            <w:r>
              <w:rPr>
                <w:w w:val="98"/>
                <w:sz w:val="20"/>
              </w:rPr>
              <w:t>X</w:t>
            </w:r>
          </w:p>
        </w:tc>
      </w:tr>
      <w:tr w:rsidR="008F7F3D" w:rsidTr="008F7F3D">
        <w:trPr>
          <w:gridAfter w:val="1"/>
          <w:wAfter w:w="11" w:type="dxa"/>
          <w:trHeight w:val="549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F3D" w:rsidRDefault="008F7F3D">
            <w:pPr>
              <w:pStyle w:val="TableParagraph"/>
              <w:spacing w:before="156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Sumaryczne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obciążenie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pracą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studenta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F3D" w:rsidRDefault="008F7F3D">
            <w:pPr>
              <w:pStyle w:val="TableParagraph"/>
              <w:spacing w:before="43" w:line="230" w:lineRule="exact"/>
              <w:ind w:left="576" w:right="23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[30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h]/</w:t>
            </w:r>
          </w:p>
          <w:p w:rsidR="008F7F3D" w:rsidRDefault="008F7F3D" w:rsidP="00A71928">
            <w:pPr>
              <w:pStyle w:val="TableParagraph"/>
              <w:spacing w:line="230" w:lineRule="exact"/>
              <w:ind w:left="576" w:right="282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1 </w:t>
            </w:r>
            <w:r>
              <w:rPr>
                <w:b/>
                <w:sz w:val="20"/>
              </w:rPr>
              <w:t>ECTS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F3D" w:rsidRDefault="008F7F3D">
            <w:pPr>
              <w:pStyle w:val="TableParagraph"/>
              <w:spacing w:before="43"/>
              <w:ind w:left="430"/>
              <w:rPr>
                <w:b/>
                <w:sz w:val="20"/>
              </w:rPr>
            </w:pPr>
            <w:r>
              <w:rPr>
                <w:b/>
                <w:sz w:val="20"/>
              </w:rPr>
              <w:t>[30h]/</w:t>
            </w:r>
          </w:p>
          <w:p w:rsidR="008F7F3D" w:rsidRDefault="008F7F3D">
            <w:pPr>
              <w:pStyle w:val="TableParagraph"/>
              <w:spacing w:before="43" w:line="213" w:lineRule="exact"/>
              <w:ind w:left="430"/>
              <w:rPr>
                <w:b/>
                <w:sz w:val="20"/>
              </w:rPr>
            </w:pPr>
            <w:r>
              <w:rPr>
                <w:b/>
                <w:sz w:val="20"/>
              </w:rPr>
              <w:t>1 ECTS</w:t>
            </w:r>
          </w:p>
        </w:tc>
      </w:tr>
      <w:tr w:rsidR="002C40D9" w:rsidTr="008F7F3D">
        <w:trPr>
          <w:trHeight w:val="27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A71928">
            <w:pPr>
              <w:pStyle w:val="TableParagraph"/>
              <w:spacing w:before="18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Punkty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przedmiot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D9" w:rsidRDefault="00A71928">
            <w:pPr>
              <w:pStyle w:val="TableParagraph"/>
              <w:spacing w:before="18"/>
              <w:ind w:left="2376" w:right="1854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2 </w:t>
            </w:r>
            <w:r>
              <w:rPr>
                <w:b/>
                <w:sz w:val="20"/>
              </w:rPr>
              <w:t>ECTS</w:t>
            </w:r>
          </w:p>
        </w:tc>
      </w:tr>
    </w:tbl>
    <w:p w:rsidR="002C40D9" w:rsidRDefault="002C40D9"/>
    <w:sectPr w:rsidR="002C40D9">
      <w:pgSz w:w="11906" w:h="16838"/>
      <w:pgMar w:top="1600" w:right="440" w:bottom="280" w:left="86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A3CA6"/>
    <w:multiLevelType w:val="multilevel"/>
    <w:tmpl w:val="B4466192"/>
    <w:lvl w:ilvl="0">
      <w:numFmt w:val="bullet"/>
      <w:lvlText w:val="-"/>
      <w:lvlJc w:val="left"/>
      <w:pPr>
        <w:tabs>
          <w:tab w:val="num" w:pos="0"/>
        </w:tabs>
        <w:ind w:left="113" w:hanging="119"/>
      </w:pPr>
      <w:rPr>
        <w:rFonts w:ascii="Times New Roman" w:hAnsi="Times New Roman" w:cs="Times New Roman" w:hint="default"/>
        <w:i/>
        <w:iCs/>
        <w:w w:val="98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71" w:hanging="119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22" w:hanging="119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073" w:hanging="119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725" w:hanging="119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376" w:hanging="119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027" w:hanging="119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79" w:hanging="119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330" w:hanging="119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10CB61C7"/>
    <w:multiLevelType w:val="multilevel"/>
    <w:tmpl w:val="D93204B6"/>
    <w:lvl w:ilvl="0">
      <w:numFmt w:val="bullet"/>
      <w:lvlText w:val="-"/>
      <w:lvlJc w:val="left"/>
      <w:pPr>
        <w:tabs>
          <w:tab w:val="num" w:pos="0"/>
        </w:tabs>
        <w:ind w:left="113" w:hanging="119"/>
      </w:pPr>
      <w:rPr>
        <w:rFonts w:ascii="Times New Roman" w:hAnsi="Times New Roman" w:cs="Times New Roman" w:hint="default"/>
        <w:i/>
        <w:iCs/>
        <w:w w:val="98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71" w:hanging="119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22" w:hanging="119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073" w:hanging="119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725" w:hanging="119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376" w:hanging="119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027" w:hanging="119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679" w:hanging="119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330" w:hanging="119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C261946"/>
    <w:multiLevelType w:val="multilevel"/>
    <w:tmpl w:val="8CAE8214"/>
    <w:lvl w:ilvl="0">
      <w:start w:val="1"/>
      <w:numFmt w:val="decimal"/>
      <w:lvlText w:val="%1."/>
      <w:lvlJc w:val="left"/>
      <w:pPr>
        <w:tabs>
          <w:tab w:val="num" w:pos="0"/>
        </w:tabs>
        <w:ind w:left="579" w:hanging="153"/>
      </w:pPr>
      <w:rPr>
        <w:rFonts w:ascii="Times New Roman" w:eastAsia="Times New Roman" w:hAnsi="Times New Roman" w:cs="Times New Roman"/>
        <w:w w:val="98"/>
        <w:sz w:val="18"/>
        <w:szCs w:val="18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28" w:hanging="15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96" w:hanging="15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64" w:hanging="15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32" w:hanging="15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00" w:hanging="15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68" w:hanging="15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36" w:hanging="15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004" w:hanging="153"/>
      </w:pPr>
      <w:rPr>
        <w:rFonts w:ascii="Symbol" w:hAnsi="Symbol" w:cs="Symbol" w:hint="default"/>
        <w:lang w:val="pl-PL" w:eastAsia="en-US" w:bidi="ar-SA"/>
      </w:rPr>
    </w:lvl>
  </w:abstractNum>
  <w:abstractNum w:abstractNumId="3" w15:restartNumberingAfterBreak="0">
    <w:nsid w:val="46555C51"/>
    <w:multiLevelType w:val="multilevel"/>
    <w:tmpl w:val="AD8432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1422553"/>
    <w:multiLevelType w:val="multilevel"/>
    <w:tmpl w:val="4A621D94"/>
    <w:lvl w:ilvl="0">
      <w:start w:val="1"/>
      <w:numFmt w:val="decimal"/>
      <w:lvlText w:val="%1."/>
      <w:lvlJc w:val="left"/>
      <w:pPr>
        <w:tabs>
          <w:tab w:val="num" w:pos="0"/>
        </w:tabs>
        <w:ind w:left="307" w:hanging="202"/>
      </w:pPr>
      <w:rPr>
        <w:rFonts w:ascii="Times New Roman" w:eastAsia="Times New Roman" w:hAnsi="Times New Roman" w:cs="Times New Roman"/>
        <w:spacing w:val="-1"/>
        <w:w w:val="98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64" w:hanging="202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28" w:hanging="202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92" w:hanging="202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56" w:hanging="202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20" w:hanging="202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84" w:hanging="202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48" w:hanging="202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012" w:hanging="202"/>
      </w:pPr>
      <w:rPr>
        <w:rFonts w:ascii="Symbol" w:hAnsi="Symbol" w:cs="Symbol" w:hint="default"/>
        <w:lang w:val="pl-PL" w:eastAsia="en-US" w:bidi="ar-SA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0D9"/>
    <w:rsid w:val="000B6FD8"/>
    <w:rsid w:val="002C40D9"/>
    <w:rsid w:val="008C6C79"/>
    <w:rsid w:val="008F7F3D"/>
    <w:rsid w:val="0095475E"/>
    <w:rsid w:val="00A71928"/>
    <w:rsid w:val="00C75AA5"/>
    <w:rsid w:val="00DC4D76"/>
    <w:rsid w:val="00F7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1E2850B-B7C3-41E0-9C34-48BD71E42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A13A8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DA13A8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rPr>
      <w:i/>
      <w:iCs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.jezierski@uthrad.pl" TargetMode="External"/><Relationship Id="rId5" Type="http://schemas.openxmlformats.org/officeDocument/2006/relationships/hyperlink" Target="http://www.wnminoz.uniwersytetradom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1219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D2 Socjologia medycyny draft old</vt:lpstr>
    </vt:vector>
  </TitlesOfParts>
  <Company/>
  <LinksUpToDate>false</LinksUpToDate>
  <CharactersWithSpaces>8521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D2 Socjologia medycyny draft old</dc:title>
  <dc:subject/>
  <dc:creator>1</dc:creator>
  <dc:description/>
  <cp:lastModifiedBy>Anna Kowalska</cp:lastModifiedBy>
  <cp:revision>3</cp:revision>
  <dcterms:created xsi:type="dcterms:W3CDTF">2026-07-20T13:10:00Z</dcterms:created>
  <dcterms:modified xsi:type="dcterms:W3CDTF">2026-08-04T09:45:00Z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2021-06-30T00:00:00Z</vt:filetime>
  </property>
</Properties>
</file>